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5742" w:rsidRDefault="00E95742" w:rsidP="00CE233C">
      <w:pPr>
        <w:spacing w:after="200"/>
        <w:ind w:right="283"/>
        <w:jc w:val="center"/>
        <w:rPr>
          <w:b/>
          <w:bCs/>
          <w:caps/>
          <w:color w:val="010000"/>
        </w:rPr>
      </w:pPr>
      <w:r w:rsidRPr="00CE233C">
        <w:rPr>
          <w:b/>
          <w:bCs/>
          <w:caps/>
          <w:color w:val="010000"/>
        </w:rPr>
        <w:t>ANAYASA MAHKEMESİ KARARI</w:t>
      </w:r>
    </w:p>
    <w:p w:rsidR="00CE233C" w:rsidRPr="00CE233C" w:rsidRDefault="00CE233C" w:rsidP="00CE233C">
      <w:pPr>
        <w:spacing w:after="200"/>
        <w:ind w:right="283" w:firstLine="709"/>
        <w:jc w:val="center"/>
        <w:rPr>
          <w:b/>
          <w:bCs/>
          <w:caps/>
          <w:color w:val="010000"/>
        </w:rPr>
      </w:pPr>
    </w:p>
    <w:p w:rsidR="00CE233C" w:rsidRDefault="00CE233C" w:rsidP="00CE233C">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2021/72 (Siyasi Parti Mali Denetimi)</w:t>
      </w:r>
    </w:p>
    <w:p w:rsidR="00CE233C" w:rsidRDefault="00CE233C" w:rsidP="00CE233C">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2024/79</w:t>
      </w:r>
    </w:p>
    <w:p w:rsidR="00CE233C" w:rsidRDefault="00CE233C" w:rsidP="00CE233C">
      <w:pPr>
        <w:rPr>
          <w:b/>
          <w:bCs/>
          <w:color w:val="010000"/>
        </w:rPr>
      </w:pPr>
      <w:r>
        <w:rPr>
          <w:b/>
          <w:bCs/>
          <w:color w:val="010000"/>
        </w:rPr>
        <w:t xml:space="preserve">Karar </w:t>
      </w:r>
      <w:proofErr w:type="gramStart"/>
      <w:r>
        <w:rPr>
          <w:b/>
          <w:bCs/>
          <w:color w:val="010000"/>
        </w:rPr>
        <w:t>Tarihi :</w:t>
      </w:r>
      <w:proofErr w:type="gramEnd"/>
      <w:r>
        <w:rPr>
          <w:b/>
          <w:bCs/>
          <w:color w:val="010000"/>
        </w:rPr>
        <w:t xml:space="preserve"> 27/6/2024</w:t>
      </w:r>
    </w:p>
    <w:p w:rsidR="00CE233C" w:rsidRDefault="00CE233C" w:rsidP="00CE233C">
      <w:pPr>
        <w:rPr>
          <w:b/>
          <w:bCs/>
          <w:color w:val="010000"/>
        </w:rPr>
      </w:pPr>
      <w:r>
        <w:rPr>
          <w:b/>
          <w:bCs/>
          <w:color w:val="010000"/>
        </w:rPr>
        <w:t xml:space="preserve">R.G. Tarih – </w:t>
      </w:r>
      <w:proofErr w:type="gramStart"/>
      <w:r>
        <w:rPr>
          <w:b/>
          <w:bCs/>
          <w:color w:val="010000"/>
        </w:rPr>
        <w:t>Sayı :</w:t>
      </w:r>
      <w:proofErr w:type="gramEnd"/>
      <w:r>
        <w:rPr>
          <w:b/>
          <w:bCs/>
          <w:color w:val="010000"/>
        </w:rPr>
        <w:t xml:space="preserve"> 10/1/2025 - 32778</w:t>
      </w:r>
    </w:p>
    <w:p w:rsidR="00416F71" w:rsidRPr="00CE233C" w:rsidRDefault="00416F71" w:rsidP="00CE233C">
      <w:pPr>
        <w:rPr>
          <w:b/>
          <w:bCs/>
          <w:color w:val="010000"/>
        </w:rPr>
      </w:pPr>
    </w:p>
    <w:p w:rsidR="00E95742" w:rsidRPr="00CE233C" w:rsidRDefault="00E95742" w:rsidP="00CE233C">
      <w:pPr>
        <w:spacing w:after="200"/>
        <w:ind w:right="283" w:firstLine="709"/>
        <w:jc w:val="both"/>
        <w:rPr>
          <w:b/>
          <w:bCs/>
          <w:color w:val="010000"/>
        </w:rPr>
      </w:pPr>
      <w:r w:rsidRPr="00CE233C">
        <w:rPr>
          <w:b/>
          <w:bCs/>
          <w:color w:val="010000"/>
        </w:rPr>
        <w:t>I. MALİ DENETİMİN KONUSU</w:t>
      </w:r>
    </w:p>
    <w:p w:rsidR="00E95742" w:rsidRPr="00CE233C" w:rsidRDefault="00E95742" w:rsidP="00CE233C">
      <w:pPr>
        <w:spacing w:after="200"/>
        <w:ind w:right="283" w:firstLine="709"/>
        <w:jc w:val="both"/>
        <w:rPr>
          <w:color w:val="010000"/>
        </w:rPr>
      </w:pPr>
      <w:r w:rsidRPr="00CE233C">
        <w:rPr>
          <w:color w:val="010000"/>
        </w:rPr>
        <w:t>Gelecek Partisinin 2020 yılı kesin hesabının incelenmesidir.</w:t>
      </w:r>
    </w:p>
    <w:p w:rsidR="00E95742" w:rsidRPr="00CE233C" w:rsidRDefault="00E95742" w:rsidP="00CE233C">
      <w:pPr>
        <w:spacing w:after="200"/>
        <w:ind w:right="283" w:firstLine="709"/>
        <w:jc w:val="both"/>
        <w:rPr>
          <w:b/>
          <w:bCs/>
          <w:color w:val="010000"/>
        </w:rPr>
      </w:pPr>
      <w:r w:rsidRPr="00CE233C">
        <w:rPr>
          <w:b/>
          <w:bCs/>
          <w:color w:val="010000"/>
        </w:rPr>
        <w:t>II. İLK İNCELEME</w:t>
      </w:r>
    </w:p>
    <w:p w:rsidR="00E95742" w:rsidRPr="00CE233C" w:rsidRDefault="00E95742" w:rsidP="00CE233C">
      <w:pPr>
        <w:spacing w:after="200"/>
        <w:ind w:right="283" w:firstLine="709"/>
        <w:jc w:val="both"/>
        <w:rPr>
          <w:color w:val="010000"/>
        </w:rPr>
      </w:pPr>
      <w:r w:rsidRPr="00CE233C">
        <w:rPr>
          <w:color w:val="010000"/>
        </w:rPr>
        <w:t xml:space="preserve">1. Anayasa Mahkemesi İçtüzüğü hükümleri uyarınca Zühtü ARSLAN, Hasan Tahsin GÖKCAN, Kadir ÖZKAYA, Engin YILDIRIM, Muammer TOPAL, M. Emin KUZ, Rıdvan GÜLEÇ, Recai AKYEL, Yusuf Şevki HAKYEMEZ, Yıldız SEFERİNOĞLU, Selahaddin MENTEŞ, İrfan FİDAN ve Kenan </w:t>
      </w:r>
      <w:proofErr w:type="spellStart"/>
      <w:r w:rsidRPr="00CE233C">
        <w:rPr>
          <w:color w:val="010000"/>
        </w:rPr>
        <w:t>YAŞAR’ın</w:t>
      </w:r>
      <w:proofErr w:type="spellEnd"/>
      <w:r w:rsidRPr="00CE233C">
        <w:rPr>
          <w:color w:val="010000"/>
        </w:rPr>
        <w:t xml:space="preserve"> katılımlarıyla 12/5/2022 tarihinde yapılan ilk inceleme toplantısında;</w:t>
      </w:r>
    </w:p>
    <w:p w:rsidR="00E95742" w:rsidRPr="00CE233C" w:rsidRDefault="00E95742" w:rsidP="00CE233C">
      <w:pPr>
        <w:spacing w:after="200"/>
        <w:ind w:right="283" w:firstLine="709"/>
        <w:jc w:val="both"/>
        <w:rPr>
          <w:color w:val="010000"/>
        </w:rPr>
      </w:pPr>
      <w:r w:rsidRPr="00CE233C">
        <w:rPr>
          <w:color w:val="010000"/>
        </w:rPr>
        <w:t>2. Gelecek Partisinin 2020 yılı kesin hesabının incelenmesi sonucunda;</w:t>
      </w:r>
    </w:p>
    <w:p w:rsidR="00E95742" w:rsidRPr="00CE233C" w:rsidRDefault="00E95742" w:rsidP="00CE233C">
      <w:pPr>
        <w:spacing w:after="200"/>
        <w:ind w:right="283" w:firstLine="709"/>
        <w:jc w:val="both"/>
        <w:rPr>
          <w:color w:val="010000"/>
        </w:rPr>
      </w:pPr>
      <w:r w:rsidRPr="00CE233C">
        <w:rPr>
          <w:color w:val="010000"/>
        </w:rPr>
        <w:t>- Dosyada eksiklik bulunmadığından işin esasının incelenmesine,</w:t>
      </w:r>
    </w:p>
    <w:p w:rsidR="00E95742" w:rsidRPr="00CE233C" w:rsidRDefault="00E95742" w:rsidP="00CE233C">
      <w:pPr>
        <w:spacing w:after="200"/>
        <w:ind w:right="283" w:firstLine="709"/>
        <w:jc w:val="both"/>
        <w:rPr>
          <w:color w:val="010000"/>
        </w:rPr>
      </w:pPr>
      <w:r w:rsidRPr="00CE233C">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E95742" w:rsidRPr="00CE233C" w:rsidRDefault="00E95742" w:rsidP="00CE233C">
      <w:pPr>
        <w:spacing w:after="200"/>
        <w:ind w:right="283" w:firstLine="709"/>
        <w:jc w:val="both"/>
        <w:rPr>
          <w:color w:val="010000"/>
        </w:rPr>
      </w:pPr>
      <w:r w:rsidRPr="00CE233C">
        <w:rPr>
          <w:color w:val="010000"/>
        </w:rPr>
        <w:t>OYBİRLİĞİYLE karar verilmiştir.</w:t>
      </w:r>
    </w:p>
    <w:p w:rsidR="00E95742" w:rsidRPr="00CE233C" w:rsidRDefault="00E95742" w:rsidP="00CE233C">
      <w:pPr>
        <w:spacing w:after="200"/>
        <w:ind w:right="283" w:firstLine="709"/>
        <w:jc w:val="both"/>
        <w:rPr>
          <w:b/>
          <w:bCs/>
          <w:color w:val="010000"/>
        </w:rPr>
      </w:pPr>
      <w:r w:rsidRPr="00CE233C">
        <w:rPr>
          <w:b/>
          <w:bCs/>
          <w:color w:val="010000"/>
        </w:rPr>
        <w:t>III. ESASIN İNCELENMESİ</w:t>
      </w:r>
    </w:p>
    <w:p w:rsidR="00E95742" w:rsidRPr="00CE233C" w:rsidRDefault="00E95742" w:rsidP="00CE233C">
      <w:pPr>
        <w:spacing w:after="200"/>
        <w:ind w:right="283" w:firstLine="709"/>
        <w:jc w:val="both"/>
        <w:rPr>
          <w:color w:val="010000"/>
        </w:rPr>
      </w:pPr>
      <w:r w:rsidRPr="00CE233C">
        <w:rPr>
          <w:color w:val="010000"/>
        </w:rPr>
        <w:t>3. Gelecek Partisinin Anayasa Mahkemesine verdiği 2020 yılı kesin hesap çizelgeleri ile dayanağını oluşturan defter ve belgeler üzerinde yapılan inceleme sonuçlarını içeren ve Sayıştay Başkanlığınca hazırlanıp Raportör Ömer DURSUN tarafından Heyete sunulan esas inceleme raporu, Anayasa’nın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E95742" w:rsidRPr="00CE233C" w:rsidRDefault="00E95742" w:rsidP="00CE233C">
      <w:pPr>
        <w:spacing w:after="200"/>
        <w:ind w:right="283" w:firstLine="709"/>
        <w:jc w:val="both"/>
        <w:rPr>
          <w:color w:val="010000"/>
        </w:rPr>
      </w:pPr>
      <w:r w:rsidRPr="00CE233C">
        <w:rPr>
          <w:color w:val="010000"/>
        </w:rPr>
        <w:t xml:space="preserve">4. Denetimin maddi ögelerini oluşturan defter ve belgelerden Partinin 2020 yılı gelirler toplamının 2020 yılı gelirler toplamının </w:t>
      </w:r>
      <w:r w:rsidRPr="00CE233C">
        <w:rPr>
          <w:color w:val="010000"/>
          <w:szCs w:val="26"/>
        </w:rPr>
        <w:t>11.399.466,30</w:t>
      </w:r>
      <w:r w:rsidRPr="00CE233C">
        <w:rPr>
          <w:color w:val="010000"/>
        </w:rPr>
        <w:t xml:space="preserve"> TL</w:t>
      </w:r>
      <w:r w:rsidRPr="00CE233C">
        <w:rPr>
          <w:color w:val="010000"/>
          <w:szCs w:val="26"/>
        </w:rPr>
        <w:t xml:space="preserve"> </w:t>
      </w:r>
      <w:r w:rsidRPr="00CE233C">
        <w:rPr>
          <w:color w:val="010000"/>
        </w:rPr>
        <w:t xml:space="preserve">ve </w:t>
      </w:r>
      <w:r w:rsidRPr="00CE233C">
        <w:rPr>
          <w:color w:val="010000"/>
          <w:szCs w:val="26"/>
        </w:rPr>
        <w:t>giderleri toplamının 11.293.633,69 TL, gelecek yıla devreden nakit toplamının 105.832,61 TL</w:t>
      </w:r>
      <w:r w:rsidRPr="00CE233C">
        <w:rPr>
          <w:color w:val="010000"/>
        </w:rPr>
        <w:t xml:space="preserve"> olduğu anlaşılmıştır.</w:t>
      </w:r>
    </w:p>
    <w:p w:rsidR="00E95742" w:rsidRPr="00CE233C" w:rsidRDefault="00E95742" w:rsidP="00CE233C">
      <w:pPr>
        <w:spacing w:after="200"/>
        <w:ind w:right="283" w:firstLine="709"/>
        <w:jc w:val="both"/>
        <w:rPr>
          <w:color w:val="010000"/>
        </w:rPr>
      </w:pPr>
      <w:r w:rsidRPr="00CE233C">
        <w:rPr>
          <w:color w:val="010000"/>
        </w:rPr>
        <w:t>5. Partinin 2020 yılı kesin hesabının gelir ve gider rakamlarının yukarıda açıklanan tutarlardan oluştuğu, bu hâliyle 2020 yılı kesin hesabının doğru, denk ve 2820 sayılı Kanun’a uygun olduğu sonucuna varılmıştır.</w:t>
      </w:r>
    </w:p>
    <w:p w:rsidR="00E95742" w:rsidRPr="00CE233C" w:rsidRDefault="00E95742" w:rsidP="00CE233C">
      <w:pPr>
        <w:spacing w:after="200"/>
        <w:ind w:right="283" w:firstLine="709"/>
        <w:jc w:val="both"/>
        <w:rPr>
          <w:b/>
          <w:bCs/>
          <w:color w:val="010000"/>
        </w:rPr>
      </w:pPr>
      <w:r w:rsidRPr="00CE233C">
        <w:rPr>
          <w:b/>
          <w:bCs/>
          <w:color w:val="010000"/>
        </w:rPr>
        <w:t>A.</w:t>
      </w:r>
      <w:r w:rsidRPr="00CE233C">
        <w:rPr>
          <w:color w:val="010000"/>
        </w:rPr>
        <w:t xml:space="preserve"> </w:t>
      </w:r>
      <w:r w:rsidRPr="00CE233C">
        <w:rPr>
          <w:b/>
          <w:bCs/>
          <w:color w:val="010000"/>
        </w:rPr>
        <w:t>Gelirlerin İncelenmesi</w:t>
      </w:r>
    </w:p>
    <w:p w:rsidR="00E95742" w:rsidRPr="00CE233C" w:rsidRDefault="00E95742" w:rsidP="00CE233C">
      <w:pPr>
        <w:spacing w:after="200"/>
        <w:ind w:right="283" w:firstLine="709"/>
        <w:jc w:val="both"/>
        <w:rPr>
          <w:b/>
          <w:color w:val="010000"/>
        </w:rPr>
      </w:pPr>
      <w:r w:rsidRPr="00CE233C">
        <w:rPr>
          <w:b/>
          <w:color w:val="010000"/>
        </w:rPr>
        <w:t>1. Genel Merkez Gelirleri</w:t>
      </w:r>
    </w:p>
    <w:p w:rsidR="00E95742" w:rsidRPr="00CE233C" w:rsidRDefault="00E95742" w:rsidP="00CE233C">
      <w:pPr>
        <w:spacing w:after="200"/>
        <w:ind w:right="283" w:firstLine="709"/>
        <w:jc w:val="both"/>
        <w:rPr>
          <w:color w:val="010000"/>
        </w:rPr>
      </w:pPr>
      <w:r w:rsidRPr="00CE233C">
        <w:rPr>
          <w:color w:val="010000"/>
        </w:rPr>
        <w:lastRenderedPageBreak/>
        <w:t>6. Partinin Genel Merkez gelirleri toplamı 4.623.293,98 TL olup bu tutarın 4.041.566,21 TL’si bağışlardan, 330.585,29 TL’si dönem sonu borçlardan, 153.772 TL’si üye yıllık aidatlarından, 97.370,48 TL’si diğer gelirlerden oluşmaktadır.</w:t>
      </w:r>
    </w:p>
    <w:p w:rsidR="00E95742" w:rsidRPr="00CE233C" w:rsidRDefault="00E95742" w:rsidP="00CE233C">
      <w:pPr>
        <w:spacing w:after="200"/>
        <w:ind w:right="283" w:firstLine="709"/>
        <w:jc w:val="both"/>
        <w:rPr>
          <w:color w:val="010000"/>
        </w:rPr>
      </w:pPr>
      <w:r w:rsidRPr="00CE233C">
        <w:rPr>
          <w:color w:val="010000"/>
        </w:rPr>
        <w:t>7. Parti Genel Merkezinin defter kayıtları ve gelir belgeleri üzerinde yapılan inceleme neticesinde gelirlerin 2820 sayılı Kanun’a uygun olarak sağlandığı sonucuna varılmıştır.</w:t>
      </w:r>
    </w:p>
    <w:p w:rsidR="00E95742" w:rsidRPr="00CE233C" w:rsidRDefault="00E95742" w:rsidP="00CE233C">
      <w:pPr>
        <w:spacing w:after="200"/>
        <w:ind w:right="283" w:firstLine="709"/>
        <w:jc w:val="both"/>
        <w:rPr>
          <w:b/>
          <w:color w:val="010000"/>
        </w:rPr>
      </w:pPr>
      <w:r w:rsidRPr="00CE233C">
        <w:rPr>
          <w:b/>
          <w:color w:val="010000"/>
        </w:rPr>
        <w:t>2. İl Örgütleri Gelirleri</w:t>
      </w:r>
    </w:p>
    <w:p w:rsidR="00E95742" w:rsidRPr="00CE233C" w:rsidRDefault="00E95742" w:rsidP="00CE233C">
      <w:pPr>
        <w:spacing w:after="200"/>
        <w:ind w:right="283" w:firstLine="709"/>
        <w:jc w:val="both"/>
        <w:rPr>
          <w:color w:val="010000"/>
        </w:rPr>
      </w:pPr>
      <w:r w:rsidRPr="00CE233C">
        <w:rPr>
          <w:color w:val="010000"/>
        </w:rPr>
        <w:t>8.</w:t>
      </w:r>
      <w:r w:rsidR="00CE233C" w:rsidRPr="00CE233C">
        <w:rPr>
          <w:color w:val="010000"/>
        </w:rPr>
        <w:t xml:space="preserve"> </w:t>
      </w:r>
      <w:r w:rsidRPr="00CE233C">
        <w:rPr>
          <w:color w:val="010000"/>
          <w:shd w:val="clear" w:color="auto" w:fill="FFFFFF"/>
        </w:rPr>
        <w:t xml:space="preserve">Partinin il örgütlerinin gelirleri toplamı </w:t>
      </w:r>
      <w:r w:rsidRPr="00CE233C">
        <w:rPr>
          <w:color w:val="010000"/>
        </w:rPr>
        <w:t xml:space="preserve">6.776.172,32 </w:t>
      </w:r>
      <w:r w:rsidRPr="00CE233C">
        <w:rPr>
          <w:color w:val="010000"/>
          <w:shd w:val="clear" w:color="auto" w:fill="FFFFFF"/>
        </w:rPr>
        <w:t xml:space="preserve">TL olup bu tutarın </w:t>
      </w:r>
      <w:r w:rsidRPr="00CE233C">
        <w:rPr>
          <w:color w:val="010000"/>
        </w:rPr>
        <w:t xml:space="preserve">6.237.917,54 TL’si bağışlardan, 136.886,23 TL’si dönem sonu borçlardan, 374.052,95 TL’si üye yıllık aidatlarından, 23.697,80 TL’si üst örgütten alınan yardımlardan, 3.617,80 TL’si diğer gelirlerden oluşmaktadır. </w:t>
      </w:r>
    </w:p>
    <w:p w:rsidR="00E95742" w:rsidRPr="00CE233C" w:rsidRDefault="00E95742" w:rsidP="00CE233C">
      <w:pPr>
        <w:spacing w:after="200"/>
        <w:ind w:right="283" w:firstLine="709"/>
        <w:jc w:val="both"/>
        <w:rPr>
          <w:color w:val="010000"/>
        </w:rPr>
      </w:pPr>
      <w:r w:rsidRPr="00CE233C">
        <w:rPr>
          <w:color w:val="010000"/>
        </w:rPr>
        <w:t xml:space="preserve">9. Parti </w:t>
      </w:r>
      <w:r w:rsidRPr="00CE233C">
        <w:rPr>
          <w:color w:val="010000"/>
          <w:shd w:val="clear" w:color="auto" w:fill="FFFFFF"/>
        </w:rPr>
        <w:t>il örgütlerinin</w:t>
      </w:r>
      <w:r w:rsidRPr="00CE233C">
        <w:rPr>
          <w:color w:val="010000"/>
        </w:rPr>
        <w:t xml:space="preserve"> defter kayıtları ve gelir belgeleri üzerinde yapılan inceleme neticesinde gelirlerin 2820 sayılı Kanun’a uygun olarak gerçekleştirildiği sonucuna varılmıştır.</w:t>
      </w:r>
    </w:p>
    <w:p w:rsidR="00E95742" w:rsidRPr="00CE233C" w:rsidRDefault="00E95742" w:rsidP="00CE233C">
      <w:pPr>
        <w:spacing w:after="200"/>
        <w:ind w:right="283" w:firstLine="709"/>
        <w:jc w:val="both"/>
        <w:rPr>
          <w:b/>
          <w:bCs/>
          <w:color w:val="010000"/>
        </w:rPr>
      </w:pPr>
      <w:r w:rsidRPr="00CE233C">
        <w:rPr>
          <w:b/>
          <w:bCs/>
          <w:color w:val="010000"/>
        </w:rPr>
        <w:t>B. Giderlerin İncelenmesi</w:t>
      </w:r>
    </w:p>
    <w:p w:rsidR="00E95742" w:rsidRPr="00CE233C" w:rsidRDefault="00E95742" w:rsidP="00CE233C">
      <w:pPr>
        <w:spacing w:after="200"/>
        <w:ind w:right="283" w:firstLine="709"/>
        <w:jc w:val="both"/>
        <w:rPr>
          <w:b/>
          <w:color w:val="010000"/>
        </w:rPr>
      </w:pPr>
      <w:r w:rsidRPr="00CE233C">
        <w:rPr>
          <w:b/>
          <w:color w:val="010000"/>
        </w:rPr>
        <w:t>1. Genel Merkez Giderleri</w:t>
      </w:r>
    </w:p>
    <w:p w:rsidR="00E95742" w:rsidRPr="00CE233C" w:rsidRDefault="00E95742" w:rsidP="00CE233C">
      <w:pPr>
        <w:spacing w:after="200"/>
        <w:ind w:right="283" w:firstLine="709"/>
        <w:jc w:val="both"/>
        <w:rPr>
          <w:color w:val="010000"/>
          <w:shd w:val="clear" w:color="auto" w:fill="FFFFFF"/>
        </w:rPr>
      </w:pPr>
      <w:r w:rsidRPr="00CE233C">
        <w:rPr>
          <w:color w:val="010000"/>
        </w:rPr>
        <w:t xml:space="preserve">10. </w:t>
      </w:r>
      <w:r w:rsidRPr="00CE233C">
        <w:rPr>
          <w:color w:val="010000"/>
          <w:shd w:val="clear" w:color="auto" w:fill="FFFFFF"/>
        </w:rPr>
        <w:t xml:space="preserve">Partinin Genel Merkez giderleri toplamı </w:t>
      </w:r>
      <w:r w:rsidRPr="00CE233C">
        <w:rPr>
          <w:color w:val="010000"/>
        </w:rPr>
        <w:t xml:space="preserve">4.589.324,58 </w:t>
      </w:r>
      <w:r w:rsidRPr="00CE233C">
        <w:rPr>
          <w:color w:val="010000"/>
          <w:shd w:val="clear" w:color="auto" w:fill="FFFFFF"/>
        </w:rPr>
        <w:t xml:space="preserve">TL olup bu tutarın </w:t>
      </w:r>
      <w:r w:rsidRPr="00CE233C">
        <w:rPr>
          <w:color w:val="010000"/>
        </w:rPr>
        <w:t xml:space="preserve">13.746,29 TL’si dönem sonu alacaklardan, 649.107,69 TL’si personel giderlerinden, 28.236,46 TL’si temsil ağırlama giderlerinden, 34.070,80 TL’si kırtasiye giderlerinden, 24.858,94 TL’si haberleşme giderlerinden, 57.499,46 TL’si taşıma giderlerinden, 3.774,85 TL’si seyahat giderlerinden, 352.578,02 TL’si kira giderlerinden, 8.364,86 TL’si bakım onarım giderlerinden, 62.014,88 TL’si ısınma ve aydınlatma giderlerinden, 11.497,66 TL’si vergi giderlerinden, 2.279.644,67 TL’si demirbaş giderlerinden, 22.293,62 TL’si teşkilata yardım giderlerinden, 553.658 TL’si seçim tanıtma giderlerinden, 487.978,38 TL’si diğer giderlerden </w:t>
      </w:r>
      <w:r w:rsidRPr="00CE233C">
        <w:rPr>
          <w:color w:val="010000"/>
          <w:shd w:val="clear" w:color="auto" w:fill="FFFFFF"/>
        </w:rPr>
        <w:t>oluşmaktadır.</w:t>
      </w:r>
    </w:p>
    <w:p w:rsidR="00E95742" w:rsidRPr="00CE233C" w:rsidRDefault="00E95742" w:rsidP="00CE233C">
      <w:pPr>
        <w:spacing w:after="200"/>
        <w:ind w:right="283" w:firstLine="709"/>
        <w:jc w:val="both"/>
        <w:rPr>
          <w:color w:val="010000"/>
        </w:rPr>
      </w:pPr>
      <w:r w:rsidRPr="00CE233C">
        <w:rPr>
          <w:color w:val="010000"/>
        </w:rPr>
        <w:t>11. Parti Genel Merkezinin defter kayıtları ve gider belgeleri üzerinde yapılan inceleme neticesinde giderlerin 2820 sayılı Kanun’a uygun olarak gerçekleştirildiği sonucuna varılmıştır.</w:t>
      </w:r>
    </w:p>
    <w:p w:rsidR="00E95742" w:rsidRPr="00CE233C" w:rsidRDefault="00E95742" w:rsidP="00CE233C">
      <w:pPr>
        <w:spacing w:after="200"/>
        <w:ind w:right="283" w:firstLine="709"/>
        <w:jc w:val="both"/>
        <w:rPr>
          <w:b/>
          <w:color w:val="010000"/>
        </w:rPr>
      </w:pPr>
      <w:r w:rsidRPr="00CE233C">
        <w:rPr>
          <w:b/>
          <w:color w:val="010000"/>
        </w:rPr>
        <w:t>2. İl Örgütleri Giderleri</w:t>
      </w:r>
    </w:p>
    <w:p w:rsidR="00E95742" w:rsidRPr="00CE233C" w:rsidRDefault="00E95742" w:rsidP="00CE233C">
      <w:pPr>
        <w:spacing w:after="200"/>
        <w:ind w:right="283" w:firstLine="709"/>
        <w:jc w:val="both"/>
        <w:rPr>
          <w:color w:val="010000"/>
        </w:rPr>
      </w:pPr>
      <w:r w:rsidRPr="00CE233C">
        <w:rPr>
          <w:color w:val="010000"/>
        </w:rPr>
        <w:t>12.</w:t>
      </w:r>
      <w:r w:rsidR="00CE233C" w:rsidRPr="00CE233C">
        <w:rPr>
          <w:color w:val="010000"/>
        </w:rPr>
        <w:t xml:space="preserve"> </w:t>
      </w:r>
      <w:r w:rsidRPr="00CE233C">
        <w:rPr>
          <w:color w:val="010000"/>
        </w:rPr>
        <w:t xml:space="preserve">Partinin </w:t>
      </w:r>
      <w:r w:rsidRPr="00CE233C">
        <w:rPr>
          <w:color w:val="010000"/>
          <w:shd w:val="clear" w:color="auto" w:fill="FFFFFF"/>
        </w:rPr>
        <w:t>il örgütlerinin</w:t>
      </w:r>
      <w:r w:rsidRPr="00CE233C">
        <w:rPr>
          <w:color w:val="010000"/>
        </w:rPr>
        <w:t xml:space="preserve"> giderleri toplamı 6.704.309,11 TL olup bu tutarın 8.296,38 TL’si dönem sonu alacaklardan, 247.903,33 TL’si personel giderlerinden, 228.018,74 TL’si temsil ağırlama giderlerinden, 81.778,30 TL’si kırtasiye giderlerinden, 39.253,51 TL’si haberleşme giderlerinden, 5.850 TL’si taşıma giderlerinden, 21.798 TL’si seyahat giderlerinden, 2.071.946,27 TL’si kira giderlerinden, 112.443,38 TL’si bakım onarım giderlerinden, 301.923,50 TL’si ısınma ve aydınlatma giderlerinden, 29.892,50 TL’si vergi giderlerinden, 3.098.813,05 TL’si demirbaş giderlerinden, 1.404,18 TL’si teşkilata yardım giderlerinden, 306.261,50 TL’si seçim tanıtma giderlerinden, 148.726,47 TL’si diğer giderlerden oluşmaktadır.</w:t>
      </w:r>
    </w:p>
    <w:p w:rsidR="00E95742" w:rsidRPr="00CE233C" w:rsidRDefault="00E95742" w:rsidP="00CE233C">
      <w:pPr>
        <w:spacing w:after="200"/>
        <w:ind w:right="283" w:firstLine="709"/>
        <w:jc w:val="both"/>
        <w:rPr>
          <w:color w:val="010000"/>
        </w:rPr>
      </w:pPr>
      <w:r w:rsidRPr="00CE233C">
        <w:rPr>
          <w:color w:val="010000"/>
        </w:rPr>
        <w:t xml:space="preserve">13. Parti </w:t>
      </w:r>
      <w:r w:rsidRPr="00CE233C">
        <w:rPr>
          <w:color w:val="010000"/>
          <w:shd w:val="clear" w:color="auto" w:fill="FFFFFF"/>
        </w:rPr>
        <w:t>il örgütlerinin</w:t>
      </w:r>
      <w:r w:rsidRPr="00CE233C">
        <w:rPr>
          <w:color w:val="010000"/>
        </w:rPr>
        <w:t xml:space="preserve"> defter kayıtları ve gider belgeleri üzerinde yapılan inceleme neticesinde giderlerin 2820 sayılı Kanun’a uygun olarak gerçekleştirildiği sonucuna varılmıştır.</w:t>
      </w:r>
    </w:p>
    <w:p w:rsidR="00E95742" w:rsidRPr="00CE233C" w:rsidRDefault="00E95742" w:rsidP="00CE233C">
      <w:pPr>
        <w:spacing w:after="200"/>
        <w:ind w:right="283" w:firstLine="709"/>
        <w:jc w:val="both"/>
        <w:rPr>
          <w:b/>
          <w:color w:val="010000"/>
        </w:rPr>
      </w:pPr>
      <w:r w:rsidRPr="00CE233C">
        <w:rPr>
          <w:b/>
          <w:color w:val="010000"/>
        </w:rPr>
        <w:t>C. Parti Mallarının İncelenmesi</w:t>
      </w:r>
    </w:p>
    <w:p w:rsidR="00E95742" w:rsidRPr="00CE233C" w:rsidRDefault="00E95742" w:rsidP="00CE233C">
      <w:pPr>
        <w:spacing w:after="200"/>
        <w:ind w:right="283" w:firstLine="709"/>
        <w:jc w:val="both"/>
        <w:rPr>
          <w:color w:val="010000"/>
        </w:rPr>
      </w:pPr>
      <w:r w:rsidRPr="00CE233C">
        <w:rPr>
          <w:color w:val="010000"/>
        </w:rPr>
        <w:t xml:space="preserve">14. </w:t>
      </w:r>
      <w:r w:rsidRPr="00CE233C">
        <w:rPr>
          <w:color w:val="010000"/>
          <w:shd w:val="clear" w:color="auto" w:fill="FFFFFF"/>
        </w:rPr>
        <w:t xml:space="preserve">Partinin 2020 yılı defter ve belgeleri üzerinde yapılan inceleme neticesinde </w:t>
      </w:r>
      <w:r w:rsidRPr="00CE233C">
        <w:rPr>
          <w:color w:val="010000"/>
        </w:rPr>
        <w:t>5.378.457,72 TL tutarındaki demirbaş alım giderinin 2820 sayılı Kanun'a uygun olduğu tespit edilmiştir.</w:t>
      </w:r>
    </w:p>
    <w:p w:rsidR="00E95742" w:rsidRPr="00CE233C" w:rsidRDefault="00E95742" w:rsidP="00CE233C">
      <w:pPr>
        <w:spacing w:after="200"/>
        <w:ind w:right="283" w:firstLine="709"/>
        <w:jc w:val="both"/>
        <w:rPr>
          <w:b/>
          <w:bCs/>
          <w:color w:val="010000"/>
        </w:rPr>
      </w:pPr>
      <w:r w:rsidRPr="00CE233C">
        <w:rPr>
          <w:b/>
          <w:bCs/>
          <w:color w:val="010000"/>
        </w:rPr>
        <w:t>IV. SONUÇ</w:t>
      </w:r>
    </w:p>
    <w:p w:rsidR="00E95742" w:rsidRPr="00CE233C" w:rsidRDefault="00E95742" w:rsidP="00CE233C">
      <w:pPr>
        <w:spacing w:after="200"/>
        <w:ind w:right="283" w:firstLine="709"/>
        <w:jc w:val="both"/>
        <w:rPr>
          <w:color w:val="010000"/>
        </w:rPr>
      </w:pPr>
      <w:r w:rsidRPr="00CE233C">
        <w:rPr>
          <w:color w:val="010000"/>
        </w:rPr>
        <w:lastRenderedPageBreak/>
        <w:t>Gelecek Partisinin 2020 yılı kesin hesabının incelenmesi sonucunda;</w:t>
      </w:r>
    </w:p>
    <w:p w:rsidR="00E95742" w:rsidRPr="00CE233C" w:rsidRDefault="00E95742" w:rsidP="00CE233C">
      <w:pPr>
        <w:pStyle w:val="ListeParagraf"/>
        <w:spacing w:after="200"/>
        <w:ind w:left="0" w:right="283" w:firstLine="709"/>
        <w:jc w:val="both"/>
        <w:rPr>
          <w:color w:val="010000"/>
        </w:rPr>
      </w:pPr>
      <w:r w:rsidRPr="00CE233C">
        <w:rPr>
          <w:color w:val="010000"/>
        </w:rPr>
        <w:t xml:space="preserve">Partinin 2020 yılı kesin hesabında gösterilen </w:t>
      </w:r>
      <w:r w:rsidRPr="00CE233C">
        <w:rPr>
          <w:color w:val="010000"/>
          <w:szCs w:val="26"/>
        </w:rPr>
        <w:t>11.399.466,30</w:t>
      </w:r>
      <w:r w:rsidRPr="00CE233C">
        <w:rPr>
          <w:color w:val="010000"/>
        </w:rPr>
        <w:t xml:space="preserve"> gelir</w:t>
      </w:r>
      <w:r w:rsidRPr="00CE233C">
        <w:rPr>
          <w:color w:val="010000"/>
          <w:szCs w:val="26"/>
        </w:rPr>
        <w:t xml:space="preserve"> </w:t>
      </w:r>
      <w:r w:rsidRPr="00CE233C">
        <w:rPr>
          <w:color w:val="010000"/>
        </w:rPr>
        <w:t xml:space="preserve">ile </w:t>
      </w:r>
      <w:r w:rsidRPr="00CE233C">
        <w:rPr>
          <w:color w:val="010000"/>
          <w:szCs w:val="26"/>
        </w:rPr>
        <w:t xml:space="preserve">11.293.633,69 </w:t>
      </w:r>
      <w:r w:rsidRPr="00CE233C">
        <w:rPr>
          <w:color w:val="010000"/>
        </w:rPr>
        <w:t xml:space="preserve">TL gider, </w:t>
      </w:r>
      <w:r w:rsidRPr="00CE233C">
        <w:rPr>
          <w:color w:val="010000"/>
          <w:szCs w:val="26"/>
        </w:rPr>
        <w:t>105.832,61 TL gelecek yıla devreden nakit toplamının</w:t>
      </w:r>
      <w:r w:rsidRPr="00CE233C">
        <w:rPr>
          <w:color w:val="010000"/>
        </w:rPr>
        <w:t xml:space="preserve"> eldeki bilgi ve belgelere göre doğru, denk ve 22/4/1983 tarihli ve 2820 sayılı Siyasi Partiler Kanunu’na uygun olduğuna 27/6/2024 tarihinde OYBİRLİĞİYLE karar verildi.</w:t>
      </w:r>
    </w:p>
    <w:p w:rsidR="00CE233C" w:rsidRDefault="00CE233C">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01"/>
        <w:gridCol w:w="1618"/>
        <w:gridCol w:w="1657"/>
        <w:gridCol w:w="3304"/>
      </w:tblGrid>
      <w:tr w:rsidR="00E95742" w:rsidRPr="00CE233C" w:rsidTr="00CE233C">
        <w:trPr>
          <w:trHeight w:val="1600"/>
          <w:jc w:val="center"/>
        </w:trPr>
        <w:tc>
          <w:tcPr>
            <w:tcW w:w="1637" w:type="pct"/>
            <w:vAlign w:val="center"/>
            <w:hideMark/>
          </w:tcPr>
          <w:p w:rsidR="00E95742" w:rsidRPr="00CE233C" w:rsidRDefault="00E95742" w:rsidP="00CE233C">
            <w:pPr>
              <w:spacing w:after="120"/>
              <w:jc w:val="center"/>
              <w:rPr>
                <w:color w:val="010000"/>
              </w:rPr>
            </w:pPr>
            <w:r w:rsidRPr="00CE233C">
              <w:rPr>
                <w:color w:val="010000"/>
              </w:rPr>
              <w:t>Başkan</w:t>
            </w:r>
          </w:p>
          <w:p w:rsidR="00E95742" w:rsidRPr="00CE233C" w:rsidRDefault="00E95742" w:rsidP="00CE233C">
            <w:pPr>
              <w:spacing w:after="120"/>
              <w:jc w:val="center"/>
              <w:rPr>
                <w:color w:val="010000"/>
              </w:rPr>
            </w:pPr>
            <w:r w:rsidRPr="00CE233C">
              <w:rPr>
                <w:color w:val="010000"/>
              </w:rPr>
              <w:t>Kadir ÖZKAYA</w:t>
            </w:r>
          </w:p>
        </w:tc>
        <w:tc>
          <w:tcPr>
            <w:tcW w:w="1674" w:type="pct"/>
            <w:gridSpan w:val="2"/>
            <w:vAlign w:val="center"/>
            <w:hideMark/>
          </w:tcPr>
          <w:p w:rsidR="00E95742" w:rsidRPr="00CE233C" w:rsidRDefault="00E95742" w:rsidP="00CE233C">
            <w:pPr>
              <w:spacing w:after="120"/>
              <w:jc w:val="center"/>
              <w:rPr>
                <w:color w:val="010000"/>
              </w:rPr>
            </w:pPr>
            <w:r w:rsidRPr="00CE233C">
              <w:rPr>
                <w:color w:val="010000"/>
              </w:rPr>
              <w:t>Başkanvekili</w:t>
            </w:r>
          </w:p>
          <w:p w:rsidR="00E95742" w:rsidRPr="00CE233C" w:rsidRDefault="00E95742" w:rsidP="00CE233C">
            <w:pPr>
              <w:spacing w:after="120"/>
              <w:jc w:val="center"/>
              <w:rPr>
                <w:color w:val="010000"/>
              </w:rPr>
            </w:pPr>
            <w:r w:rsidRPr="00CE233C">
              <w:rPr>
                <w:color w:val="010000"/>
              </w:rPr>
              <w:t>Hasan Tahsin GÖKCAN</w:t>
            </w:r>
          </w:p>
        </w:tc>
        <w:tc>
          <w:tcPr>
            <w:tcW w:w="1689" w:type="pct"/>
            <w:vAlign w:val="center"/>
            <w:hideMark/>
          </w:tcPr>
          <w:p w:rsidR="00E95742" w:rsidRPr="00CE233C" w:rsidRDefault="00E95742" w:rsidP="00CE233C">
            <w:pPr>
              <w:spacing w:after="120"/>
              <w:jc w:val="center"/>
              <w:rPr>
                <w:color w:val="010000"/>
              </w:rPr>
            </w:pPr>
            <w:r w:rsidRPr="00CE233C">
              <w:rPr>
                <w:color w:val="010000"/>
              </w:rPr>
              <w:t xml:space="preserve">Başkanvekili </w:t>
            </w:r>
          </w:p>
          <w:p w:rsidR="00E95742" w:rsidRPr="00CE233C" w:rsidRDefault="00E95742" w:rsidP="00CE233C">
            <w:pPr>
              <w:spacing w:after="120"/>
              <w:jc w:val="center"/>
              <w:rPr>
                <w:color w:val="010000"/>
              </w:rPr>
            </w:pPr>
            <w:r w:rsidRPr="00CE233C">
              <w:rPr>
                <w:color w:val="010000"/>
              </w:rPr>
              <w:t>Basri BAĞCI</w:t>
            </w:r>
          </w:p>
        </w:tc>
      </w:tr>
      <w:tr w:rsidR="00E95742" w:rsidRPr="00CE233C" w:rsidTr="00CE233C">
        <w:trPr>
          <w:trHeight w:val="1600"/>
          <w:jc w:val="center"/>
        </w:trPr>
        <w:tc>
          <w:tcPr>
            <w:tcW w:w="1637" w:type="pct"/>
            <w:vAlign w:val="center"/>
            <w:hideMark/>
          </w:tcPr>
          <w:p w:rsidR="00E95742" w:rsidRPr="00CE233C" w:rsidRDefault="00E95742" w:rsidP="00CE233C">
            <w:pPr>
              <w:spacing w:after="120"/>
              <w:jc w:val="center"/>
              <w:rPr>
                <w:color w:val="010000"/>
              </w:rPr>
            </w:pPr>
            <w:r w:rsidRPr="00CE233C">
              <w:rPr>
                <w:color w:val="010000"/>
              </w:rPr>
              <w:t xml:space="preserve">Üye </w:t>
            </w:r>
          </w:p>
          <w:p w:rsidR="00E95742" w:rsidRPr="00CE233C" w:rsidRDefault="00E95742" w:rsidP="00CE233C">
            <w:pPr>
              <w:spacing w:after="120"/>
              <w:jc w:val="center"/>
              <w:rPr>
                <w:color w:val="010000"/>
              </w:rPr>
            </w:pPr>
            <w:r w:rsidRPr="00CE233C">
              <w:rPr>
                <w:color w:val="010000"/>
              </w:rPr>
              <w:t>Engin YILDIRIM</w:t>
            </w:r>
          </w:p>
        </w:tc>
        <w:tc>
          <w:tcPr>
            <w:tcW w:w="1674" w:type="pct"/>
            <w:gridSpan w:val="2"/>
            <w:vAlign w:val="center"/>
            <w:hideMark/>
          </w:tcPr>
          <w:p w:rsidR="00E95742" w:rsidRPr="00CE233C" w:rsidRDefault="00E95742" w:rsidP="00CE233C">
            <w:pPr>
              <w:spacing w:after="120"/>
              <w:jc w:val="center"/>
              <w:rPr>
                <w:color w:val="010000"/>
              </w:rPr>
            </w:pPr>
            <w:r w:rsidRPr="00CE233C">
              <w:rPr>
                <w:color w:val="010000"/>
              </w:rPr>
              <w:t>Üye</w:t>
            </w:r>
          </w:p>
          <w:p w:rsidR="00E95742" w:rsidRPr="00CE233C" w:rsidRDefault="00E95742" w:rsidP="00CE233C">
            <w:pPr>
              <w:spacing w:after="120"/>
              <w:jc w:val="center"/>
              <w:rPr>
                <w:color w:val="010000"/>
              </w:rPr>
            </w:pPr>
            <w:r w:rsidRPr="00CE233C">
              <w:rPr>
                <w:color w:val="010000"/>
              </w:rPr>
              <w:t>Rıdvan GÜLEÇ</w:t>
            </w:r>
          </w:p>
        </w:tc>
        <w:tc>
          <w:tcPr>
            <w:tcW w:w="1689" w:type="pct"/>
            <w:vAlign w:val="center"/>
            <w:hideMark/>
          </w:tcPr>
          <w:p w:rsidR="00E95742" w:rsidRPr="00CE233C" w:rsidRDefault="00E95742" w:rsidP="00CE233C">
            <w:pPr>
              <w:spacing w:after="120"/>
              <w:jc w:val="center"/>
              <w:rPr>
                <w:color w:val="010000"/>
              </w:rPr>
            </w:pPr>
            <w:r w:rsidRPr="00CE233C">
              <w:rPr>
                <w:color w:val="010000"/>
              </w:rPr>
              <w:t>Üye</w:t>
            </w:r>
          </w:p>
          <w:p w:rsidR="00E95742" w:rsidRPr="00CE233C" w:rsidRDefault="00E95742" w:rsidP="00CE233C">
            <w:pPr>
              <w:spacing w:after="120"/>
              <w:jc w:val="center"/>
              <w:rPr>
                <w:color w:val="010000"/>
              </w:rPr>
            </w:pPr>
            <w:r w:rsidRPr="00CE233C">
              <w:rPr>
                <w:bCs/>
                <w:color w:val="010000"/>
              </w:rPr>
              <w:t>Recai AKYEL</w:t>
            </w:r>
          </w:p>
        </w:tc>
      </w:tr>
      <w:tr w:rsidR="00E95742" w:rsidRPr="00CE233C" w:rsidTr="00CE233C">
        <w:trPr>
          <w:trHeight w:val="1600"/>
          <w:jc w:val="center"/>
        </w:trPr>
        <w:tc>
          <w:tcPr>
            <w:tcW w:w="1637" w:type="pct"/>
            <w:vAlign w:val="center"/>
            <w:hideMark/>
          </w:tcPr>
          <w:p w:rsidR="00E95742" w:rsidRPr="00CE233C" w:rsidRDefault="00E95742" w:rsidP="00CE233C">
            <w:pPr>
              <w:spacing w:after="120"/>
              <w:jc w:val="center"/>
              <w:rPr>
                <w:color w:val="010000"/>
              </w:rPr>
            </w:pPr>
            <w:r w:rsidRPr="00CE233C">
              <w:rPr>
                <w:color w:val="010000"/>
              </w:rPr>
              <w:t xml:space="preserve">Üye </w:t>
            </w:r>
          </w:p>
          <w:p w:rsidR="00E95742" w:rsidRPr="00CE233C" w:rsidRDefault="00E95742" w:rsidP="00CE233C">
            <w:pPr>
              <w:spacing w:after="120"/>
              <w:jc w:val="center"/>
              <w:rPr>
                <w:color w:val="010000"/>
              </w:rPr>
            </w:pPr>
            <w:r w:rsidRPr="00CE233C">
              <w:rPr>
                <w:bCs/>
                <w:color w:val="010000"/>
              </w:rPr>
              <w:t>Yusuf Şevki HAKYEMEZ</w:t>
            </w:r>
          </w:p>
        </w:tc>
        <w:tc>
          <w:tcPr>
            <w:tcW w:w="1674" w:type="pct"/>
            <w:gridSpan w:val="2"/>
            <w:vAlign w:val="center"/>
            <w:hideMark/>
          </w:tcPr>
          <w:p w:rsidR="00E95742" w:rsidRPr="00CE233C" w:rsidRDefault="00E95742" w:rsidP="00CE233C">
            <w:pPr>
              <w:spacing w:after="120"/>
              <w:jc w:val="center"/>
              <w:rPr>
                <w:color w:val="010000"/>
              </w:rPr>
            </w:pPr>
            <w:r w:rsidRPr="00CE233C">
              <w:rPr>
                <w:color w:val="010000"/>
              </w:rPr>
              <w:t>Üye</w:t>
            </w:r>
          </w:p>
          <w:p w:rsidR="00E95742" w:rsidRPr="00CE233C" w:rsidRDefault="00E95742" w:rsidP="00CE233C">
            <w:pPr>
              <w:spacing w:after="120"/>
              <w:jc w:val="center"/>
              <w:rPr>
                <w:color w:val="010000"/>
              </w:rPr>
            </w:pPr>
            <w:r w:rsidRPr="00CE233C">
              <w:rPr>
                <w:bCs/>
                <w:color w:val="010000"/>
              </w:rPr>
              <w:t>Yıldız SEFERİNOĞLU</w:t>
            </w:r>
          </w:p>
        </w:tc>
        <w:tc>
          <w:tcPr>
            <w:tcW w:w="1689" w:type="pct"/>
            <w:vAlign w:val="center"/>
            <w:hideMark/>
          </w:tcPr>
          <w:p w:rsidR="00E95742" w:rsidRPr="00CE233C" w:rsidRDefault="00E95742" w:rsidP="00CE233C">
            <w:pPr>
              <w:spacing w:after="120"/>
              <w:jc w:val="center"/>
              <w:rPr>
                <w:color w:val="010000"/>
              </w:rPr>
            </w:pPr>
            <w:r w:rsidRPr="00CE233C">
              <w:rPr>
                <w:color w:val="010000"/>
              </w:rPr>
              <w:t>Üye</w:t>
            </w:r>
          </w:p>
          <w:p w:rsidR="00E95742" w:rsidRPr="00CE233C" w:rsidRDefault="00E95742" w:rsidP="00CE233C">
            <w:pPr>
              <w:spacing w:after="120"/>
              <w:jc w:val="center"/>
              <w:rPr>
                <w:color w:val="010000"/>
              </w:rPr>
            </w:pPr>
            <w:r w:rsidRPr="00CE233C">
              <w:rPr>
                <w:color w:val="010000"/>
              </w:rPr>
              <w:t>Selahaddin MENTEŞ</w:t>
            </w:r>
          </w:p>
        </w:tc>
      </w:tr>
      <w:tr w:rsidR="00CE233C" w:rsidRPr="00CE233C" w:rsidTr="00CE233C">
        <w:trPr>
          <w:trHeight w:val="1600"/>
          <w:jc w:val="center"/>
        </w:trPr>
        <w:tc>
          <w:tcPr>
            <w:tcW w:w="2464" w:type="pct"/>
            <w:gridSpan w:val="2"/>
            <w:vAlign w:val="center"/>
            <w:hideMark/>
          </w:tcPr>
          <w:p w:rsidR="00CE233C" w:rsidRPr="00CE233C" w:rsidRDefault="00CE233C" w:rsidP="00CE233C">
            <w:pPr>
              <w:spacing w:after="120"/>
              <w:jc w:val="center"/>
              <w:rPr>
                <w:color w:val="010000"/>
              </w:rPr>
            </w:pPr>
            <w:r w:rsidRPr="00CE233C">
              <w:rPr>
                <w:color w:val="010000"/>
              </w:rPr>
              <w:t>Üye</w:t>
            </w:r>
          </w:p>
          <w:p w:rsidR="00CE233C" w:rsidRPr="00CE233C" w:rsidRDefault="00CE233C" w:rsidP="00CE233C">
            <w:pPr>
              <w:spacing w:after="120"/>
              <w:jc w:val="center"/>
              <w:rPr>
                <w:color w:val="010000"/>
              </w:rPr>
            </w:pPr>
            <w:r w:rsidRPr="00CE233C">
              <w:rPr>
                <w:color w:val="010000"/>
              </w:rPr>
              <w:t>Kenan YAŞAR</w:t>
            </w:r>
          </w:p>
        </w:tc>
        <w:tc>
          <w:tcPr>
            <w:tcW w:w="2536" w:type="pct"/>
            <w:gridSpan w:val="2"/>
            <w:vAlign w:val="center"/>
            <w:hideMark/>
          </w:tcPr>
          <w:p w:rsidR="00CE233C" w:rsidRPr="00CE233C" w:rsidRDefault="00CE233C" w:rsidP="00CE233C">
            <w:pPr>
              <w:spacing w:after="120"/>
              <w:jc w:val="center"/>
              <w:rPr>
                <w:color w:val="010000"/>
              </w:rPr>
            </w:pPr>
            <w:r w:rsidRPr="00CE233C">
              <w:rPr>
                <w:color w:val="010000"/>
              </w:rPr>
              <w:t>Üye</w:t>
            </w:r>
          </w:p>
          <w:p w:rsidR="00CE233C" w:rsidRPr="00CE233C" w:rsidRDefault="00CE233C" w:rsidP="00CE233C">
            <w:pPr>
              <w:spacing w:after="120"/>
              <w:jc w:val="center"/>
              <w:rPr>
                <w:color w:val="010000"/>
              </w:rPr>
            </w:pPr>
            <w:r w:rsidRPr="00CE233C">
              <w:rPr>
                <w:color w:val="010000"/>
              </w:rPr>
              <w:t>Muhterem İNCE</w:t>
            </w:r>
          </w:p>
        </w:tc>
      </w:tr>
      <w:tr w:rsidR="00CE233C" w:rsidRPr="00CE233C" w:rsidTr="00CE233C">
        <w:trPr>
          <w:trHeight w:val="1600"/>
          <w:jc w:val="center"/>
        </w:trPr>
        <w:tc>
          <w:tcPr>
            <w:tcW w:w="2464" w:type="pct"/>
            <w:gridSpan w:val="2"/>
            <w:vAlign w:val="center"/>
            <w:hideMark/>
          </w:tcPr>
          <w:p w:rsidR="00CE233C" w:rsidRPr="00CE233C" w:rsidRDefault="00CE233C" w:rsidP="00CE233C">
            <w:pPr>
              <w:spacing w:after="120"/>
              <w:jc w:val="center"/>
              <w:rPr>
                <w:color w:val="010000"/>
              </w:rPr>
            </w:pPr>
            <w:r w:rsidRPr="00CE233C">
              <w:rPr>
                <w:color w:val="010000"/>
              </w:rPr>
              <w:t>Üye</w:t>
            </w:r>
          </w:p>
          <w:p w:rsidR="00CE233C" w:rsidRPr="00CE233C" w:rsidRDefault="00CE233C" w:rsidP="00CE233C">
            <w:pPr>
              <w:spacing w:after="120"/>
              <w:jc w:val="center"/>
              <w:rPr>
                <w:color w:val="010000"/>
              </w:rPr>
            </w:pPr>
            <w:r w:rsidRPr="00CE233C">
              <w:rPr>
                <w:bCs/>
                <w:color w:val="010000"/>
              </w:rPr>
              <w:t>Yılmaz AKÇİL</w:t>
            </w:r>
          </w:p>
        </w:tc>
        <w:tc>
          <w:tcPr>
            <w:tcW w:w="2536" w:type="pct"/>
            <w:gridSpan w:val="2"/>
            <w:vAlign w:val="center"/>
            <w:hideMark/>
          </w:tcPr>
          <w:p w:rsidR="00CE233C" w:rsidRPr="00CE233C" w:rsidRDefault="00CE233C" w:rsidP="00CE233C">
            <w:pPr>
              <w:spacing w:after="120"/>
              <w:jc w:val="center"/>
              <w:rPr>
                <w:color w:val="010000"/>
              </w:rPr>
            </w:pPr>
            <w:r w:rsidRPr="00CE233C">
              <w:rPr>
                <w:color w:val="010000"/>
              </w:rPr>
              <w:t>Üye</w:t>
            </w:r>
          </w:p>
          <w:p w:rsidR="00CE233C" w:rsidRPr="00CE233C" w:rsidRDefault="00CE233C" w:rsidP="00CE233C">
            <w:pPr>
              <w:spacing w:after="120"/>
              <w:jc w:val="center"/>
              <w:rPr>
                <w:color w:val="010000"/>
              </w:rPr>
            </w:pPr>
            <w:r w:rsidRPr="00CE233C">
              <w:rPr>
                <w:bCs/>
                <w:color w:val="010000"/>
              </w:rPr>
              <w:t>Ömer ÇINAR</w:t>
            </w:r>
          </w:p>
        </w:tc>
      </w:tr>
    </w:tbl>
    <w:p w:rsidR="00E95742" w:rsidRPr="00CE233C" w:rsidRDefault="00E95742" w:rsidP="00CE233C">
      <w:pPr>
        <w:pStyle w:val="ListeParagraf"/>
        <w:ind w:left="0"/>
        <w:jc w:val="both"/>
        <w:rPr>
          <w:color w:val="010000"/>
        </w:rPr>
      </w:pPr>
    </w:p>
    <w:sectPr w:rsidR="00E95742" w:rsidRPr="00CE233C" w:rsidSect="00CE233C">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3CE0" w:rsidRDefault="005A3CE0">
      <w:r>
        <w:separator/>
      </w:r>
    </w:p>
  </w:endnote>
  <w:endnote w:type="continuationSeparator" w:id="0">
    <w:p w:rsidR="005A3CE0" w:rsidRDefault="005A3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21E6" w:rsidRDefault="00B421E6" w:rsidP="00B421E6">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B421E6" w:rsidRDefault="00B421E6" w:rsidP="00B421E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21E6" w:rsidRPr="00CE233C" w:rsidRDefault="00B421E6" w:rsidP="00B421E6">
    <w:pPr>
      <w:pStyle w:val="AltBilgi"/>
      <w:framePr w:wrap="around" w:vAnchor="text" w:hAnchor="margin" w:xAlign="right" w:y="1"/>
      <w:rPr>
        <w:rStyle w:val="SayfaNumaras"/>
      </w:rPr>
    </w:pPr>
    <w:r w:rsidRPr="00CE233C">
      <w:rPr>
        <w:rStyle w:val="SayfaNumaras"/>
      </w:rPr>
      <w:fldChar w:fldCharType="begin"/>
    </w:r>
    <w:r w:rsidRPr="00CE233C">
      <w:rPr>
        <w:rStyle w:val="SayfaNumaras"/>
      </w:rPr>
      <w:instrText xml:space="preserve"> PAGE </w:instrText>
    </w:r>
    <w:r w:rsidRPr="00CE233C">
      <w:rPr>
        <w:rStyle w:val="SayfaNumaras"/>
      </w:rPr>
      <w:fldChar w:fldCharType="separate"/>
    </w:r>
    <w:r w:rsidRPr="00CE233C">
      <w:rPr>
        <w:rStyle w:val="SayfaNumaras"/>
        <w:noProof/>
      </w:rPr>
      <w:t>3</w:t>
    </w:r>
    <w:r w:rsidRPr="00CE233C">
      <w:rPr>
        <w:rStyle w:val="SayfaNumaras"/>
      </w:rPr>
      <w:fldChar w:fldCharType="end"/>
    </w:r>
  </w:p>
  <w:p w:rsidR="00B421E6" w:rsidRDefault="00B421E6" w:rsidP="00B421E6">
    <w:pPr>
      <w:pStyle w:val="AltBilgi"/>
      <w:ind w:right="360"/>
      <w:jc w:val="right"/>
    </w:pPr>
  </w:p>
  <w:p w:rsidR="00B421E6" w:rsidRDefault="00B421E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3CE0" w:rsidRDefault="005A3CE0">
      <w:r>
        <w:separator/>
      </w:r>
    </w:p>
  </w:footnote>
  <w:footnote w:type="continuationSeparator" w:id="0">
    <w:p w:rsidR="005A3CE0" w:rsidRDefault="005A3C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33C" w:rsidRPr="00CE233C" w:rsidRDefault="00CE233C" w:rsidP="00CE233C">
    <w:pPr>
      <w:pStyle w:val="stBilgi"/>
      <w:rPr>
        <w:b/>
      </w:rPr>
    </w:pPr>
    <w:r w:rsidRPr="00CE233C">
      <w:rPr>
        <w:b/>
      </w:rPr>
      <w:t xml:space="preserve">Esas </w:t>
    </w:r>
    <w:proofErr w:type="gramStart"/>
    <w:r w:rsidRPr="00CE233C">
      <w:rPr>
        <w:b/>
      </w:rPr>
      <w:t>Sayısı :</w:t>
    </w:r>
    <w:proofErr w:type="gramEnd"/>
    <w:r w:rsidRPr="00CE233C">
      <w:rPr>
        <w:b/>
      </w:rPr>
      <w:t xml:space="preserve"> 2021/72 (Siyasi Parti Mali Denetimi)</w:t>
    </w:r>
  </w:p>
  <w:p w:rsidR="00CE233C" w:rsidRDefault="00CE233C" w:rsidP="00CE233C">
    <w:pPr>
      <w:pStyle w:val="stBilgi"/>
      <w:rPr>
        <w:b/>
      </w:rPr>
    </w:pPr>
    <w:r>
      <w:rPr>
        <w:b/>
      </w:rPr>
      <w:t xml:space="preserve">Karar </w:t>
    </w:r>
    <w:proofErr w:type="gramStart"/>
    <w:r>
      <w:rPr>
        <w:b/>
      </w:rPr>
      <w:t>Sayısı :</w:t>
    </w:r>
    <w:proofErr w:type="gramEnd"/>
    <w:r>
      <w:rPr>
        <w:b/>
      </w:rPr>
      <w:t xml:space="preserve"> 2024/79</w:t>
    </w:r>
  </w:p>
  <w:p w:rsidR="00B421E6" w:rsidRPr="00CE233C" w:rsidRDefault="00B421E6" w:rsidP="00CE233C">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416F71"/>
    <w:rsid w:val="005A3CE0"/>
    <w:rsid w:val="00860816"/>
    <w:rsid w:val="00952B5F"/>
    <w:rsid w:val="00A82663"/>
    <w:rsid w:val="00B421E6"/>
    <w:rsid w:val="00CE233C"/>
    <w:rsid w:val="00E957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D2439F-8231-426C-98DE-DBA2ABDBA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E95742"/>
    <w:pPr>
      <w:tabs>
        <w:tab w:val="center" w:pos="4536"/>
        <w:tab w:val="right" w:pos="9072"/>
      </w:tabs>
    </w:pPr>
  </w:style>
  <w:style w:type="character" w:customStyle="1" w:styleId="stBilgiChar">
    <w:name w:val="Üst Bilgi Char"/>
    <w:link w:val="stBilgi"/>
    <w:uiPriority w:val="99"/>
    <w:rsid w:val="00E95742"/>
    <w:rPr>
      <w:sz w:val="24"/>
      <w:szCs w:val="24"/>
    </w:rPr>
  </w:style>
  <w:style w:type="paragraph" w:styleId="AltBilgi">
    <w:name w:val="footer"/>
    <w:basedOn w:val="Normal"/>
    <w:link w:val="AltBilgiChar"/>
    <w:uiPriority w:val="99"/>
    <w:rsid w:val="00E95742"/>
    <w:pPr>
      <w:tabs>
        <w:tab w:val="center" w:pos="4536"/>
        <w:tab w:val="right" w:pos="9072"/>
      </w:tabs>
    </w:pPr>
  </w:style>
  <w:style w:type="character" w:customStyle="1" w:styleId="AltBilgiChar">
    <w:name w:val="Alt Bilgi Char"/>
    <w:link w:val="AltBilgi"/>
    <w:uiPriority w:val="99"/>
    <w:rsid w:val="00E95742"/>
    <w:rPr>
      <w:sz w:val="24"/>
      <w:szCs w:val="24"/>
    </w:rPr>
  </w:style>
  <w:style w:type="character" w:styleId="SayfaNumaras">
    <w:name w:val="page number"/>
    <w:rsid w:val="00E95742"/>
  </w:style>
  <w:style w:type="paragraph" w:styleId="ListeParagraf">
    <w:name w:val="List Paragraph"/>
    <w:basedOn w:val="Normal"/>
    <w:uiPriority w:val="34"/>
    <w:qFormat/>
    <w:rsid w:val="00E957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737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872</Words>
  <Characters>4971</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2024-10-17T13:51:00Z</cp:lastPrinted>
  <dcterms:created xsi:type="dcterms:W3CDTF">2025-01-10T06:41:00Z</dcterms:created>
  <dcterms:modified xsi:type="dcterms:W3CDTF">2025-01-10T06:41:00Z</dcterms:modified>
</cp:coreProperties>
</file>