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AF9" w:rsidRDefault="00EC0AF9" w:rsidP="00EC0AF9">
      <w:pPr>
        <w:spacing w:after="200"/>
        <w:ind w:left="283" w:right="283"/>
        <w:jc w:val="center"/>
        <w:rPr>
          <w:b/>
          <w:bCs/>
          <w:caps/>
          <w:color w:val="010000"/>
          <w:szCs w:val="26"/>
        </w:rPr>
      </w:pPr>
      <w:r w:rsidRPr="00EC0AF9">
        <w:rPr>
          <w:b/>
          <w:bCs/>
          <w:caps/>
          <w:color w:val="010000"/>
          <w:szCs w:val="26"/>
        </w:rPr>
        <w:t>ANAYASA MAHKEMESİ KARARI</w:t>
      </w:r>
    </w:p>
    <w:p w:rsidR="00EC0AF9" w:rsidRPr="00EC0AF9" w:rsidRDefault="00EC0AF9" w:rsidP="00EC0AF9">
      <w:pPr>
        <w:spacing w:after="200"/>
        <w:ind w:left="283" w:right="283" w:firstLine="709"/>
        <w:jc w:val="center"/>
        <w:rPr>
          <w:b/>
          <w:caps/>
          <w:color w:val="010000"/>
        </w:rPr>
      </w:pPr>
    </w:p>
    <w:p w:rsidR="00EC0AF9" w:rsidRDefault="00EC0AF9" w:rsidP="00EC0AF9">
      <w:pPr>
        <w:rPr>
          <w:b/>
          <w:bCs/>
          <w:color w:val="010000"/>
          <w:szCs w:val="26"/>
        </w:rPr>
      </w:pPr>
      <w:r>
        <w:rPr>
          <w:b/>
          <w:bCs/>
          <w:color w:val="010000"/>
          <w:szCs w:val="26"/>
        </w:rPr>
        <w:t>Esas Sayısı:2006/23 (Siyasî Parti Malî Denetimi)</w:t>
      </w:r>
    </w:p>
    <w:p w:rsidR="00EC0AF9" w:rsidRDefault="00EC0AF9" w:rsidP="00EC0AF9">
      <w:pPr>
        <w:rPr>
          <w:b/>
          <w:color w:val="010000"/>
        </w:rPr>
      </w:pPr>
      <w:r>
        <w:rPr>
          <w:b/>
          <w:color w:val="010000"/>
        </w:rPr>
        <w:t>Karar Sayısı:2010/4</w:t>
      </w:r>
    </w:p>
    <w:p w:rsidR="00EC0AF9" w:rsidRDefault="00EC0AF9" w:rsidP="00EC0AF9">
      <w:pPr>
        <w:rPr>
          <w:b/>
          <w:color w:val="010000"/>
        </w:rPr>
      </w:pPr>
      <w:r>
        <w:rPr>
          <w:b/>
          <w:color w:val="010000"/>
        </w:rPr>
        <w:t>Karar Günü:3.3.2010</w:t>
      </w:r>
    </w:p>
    <w:p w:rsidR="00EC0AF9" w:rsidRDefault="00EC0AF9" w:rsidP="00EC0AF9">
      <w:pPr>
        <w:rPr>
          <w:b/>
          <w:color w:val="010000"/>
        </w:rPr>
      </w:pPr>
      <w:r>
        <w:rPr>
          <w:b/>
          <w:color w:val="010000"/>
        </w:rPr>
        <w:t>R.G. Tarih-Sayı:20.03.2010-27527</w:t>
      </w:r>
    </w:p>
    <w:p w:rsidR="00EC0AF9" w:rsidRPr="00EC0AF9" w:rsidRDefault="00EC0AF9" w:rsidP="00EC0AF9">
      <w:pPr>
        <w:rPr>
          <w:b/>
          <w:color w:val="010000"/>
        </w:rPr>
      </w:pPr>
    </w:p>
    <w:p w:rsidR="00EC0AF9" w:rsidRPr="00EC0AF9" w:rsidRDefault="00EC0AF9" w:rsidP="00EC0AF9">
      <w:pPr>
        <w:spacing w:after="200"/>
        <w:ind w:left="283" w:right="283" w:firstLine="709"/>
        <w:jc w:val="both"/>
        <w:rPr>
          <w:color w:val="010000"/>
        </w:rPr>
      </w:pPr>
      <w:r w:rsidRPr="00EC0AF9">
        <w:rPr>
          <w:b/>
          <w:bCs/>
          <w:color w:val="010000"/>
          <w:szCs w:val="26"/>
        </w:rPr>
        <w:t>I- MALİ DENETİMİN KONUSU</w:t>
      </w:r>
      <w:r w:rsidRPr="00EC0AF9">
        <w:rPr>
          <w:color w:val="010000"/>
          <w:szCs w:val="26"/>
        </w:rPr>
        <w:t xml:space="preserve"> </w:t>
      </w:r>
    </w:p>
    <w:p w:rsidR="00EC0AF9" w:rsidRPr="00EC0AF9" w:rsidRDefault="00EC0AF9" w:rsidP="00EC0AF9">
      <w:pPr>
        <w:spacing w:after="200"/>
        <w:ind w:left="283" w:right="283" w:firstLine="709"/>
        <w:jc w:val="both"/>
        <w:rPr>
          <w:color w:val="010000"/>
        </w:rPr>
      </w:pPr>
      <w:r w:rsidRPr="00EC0AF9">
        <w:rPr>
          <w:color w:val="010000"/>
          <w:szCs w:val="26"/>
        </w:rPr>
        <w:t xml:space="preserve">Saadet Partisi'nin 2005 yılı </w:t>
      </w:r>
      <w:proofErr w:type="spellStart"/>
      <w:r w:rsidRPr="00EC0AF9">
        <w:rPr>
          <w:color w:val="010000"/>
          <w:szCs w:val="26"/>
        </w:rPr>
        <w:t>kesinhesabının</w:t>
      </w:r>
      <w:proofErr w:type="spellEnd"/>
      <w:r w:rsidRPr="00EC0AF9">
        <w:rPr>
          <w:color w:val="010000"/>
          <w:szCs w:val="26"/>
        </w:rPr>
        <w:t xml:space="preserve"> incelenmesidir.</w:t>
      </w:r>
    </w:p>
    <w:p w:rsidR="00EC0AF9" w:rsidRPr="00EC0AF9" w:rsidRDefault="00EC0AF9" w:rsidP="00EC0AF9">
      <w:pPr>
        <w:spacing w:after="200"/>
        <w:ind w:left="283" w:right="283" w:firstLine="709"/>
        <w:jc w:val="both"/>
        <w:rPr>
          <w:color w:val="010000"/>
        </w:rPr>
      </w:pPr>
      <w:r w:rsidRPr="00EC0AF9">
        <w:rPr>
          <w:b/>
          <w:bCs/>
          <w:color w:val="010000"/>
          <w:szCs w:val="26"/>
        </w:rPr>
        <w:t xml:space="preserve">II- İLK İNCELEME </w:t>
      </w:r>
    </w:p>
    <w:p w:rsidR="00EC0AF9" w:rsidRPr="00EC0AF9" w:rsidRDefault="00EC0AF9" w:rsidP="00EC0AF9">
      <w:pPr>
        <w:spacing w:after="200"/>
        <w:ind w:left="283" w:right="283" w:firstLine="709"/>
        <w:jc w:val="both"/>
        <w:rPr>
          <w:color w:val="010000"/>
        </w:rPr>
      </w:pPr>
      <w:r w:rsidRPr="00EC0AF9">
        <w:rPr>
          <w:color w:val="010000"/>
          <w:szCs w:val="26"/>
        </w:rPr>
        <w:t xml:space="preserve">Saadet Partisi 2005 yılı </w:t>
      </w:r>
      <w:proofErr w:type="spellStart"/>
      <w:r w:rsidRPr="00EC0AF9">
        <w:rPr>
          <w:color w:val="010000"/>
          <w:szCs w:val="26"/>
        </w:rPr>
        <w:t>kesinhesabının</w:t>
      </w:r>
      <w:proofErr w:type="spellEnd"/>
      <w:r w:rsidRPr="00EC0AF9">
        <w:rPr>
          <w:color w:val="010000"/>
          <w:szCs w:val="26"/>
        </w:rPr>
        <w:t xml:space="preserve"> ilk incelenmesi sonucunda,</w:t>
      </w:r>
    </w:p>
    <w:p w:rsidR="00EC0AF9" w:rsidRPr="00EC0AF9" w:rsidRDefault="00EC0AF9" w:rsidP="00EC0AF9">
      <w:pPr>
        <w:spacing w:after="200"/>
        <w:ind w:left="283" w:right="283" w:firstLine="709"/>
        <w:jc w:val="both"/>
        <w:rPr>
          <w:color w:val="010000"/>
        </w:rPr>
      </w:pPr>
      <w:r w:rsidRPr="00EC0AF9">
        <w:rPr>
          <w:i/>
          <w:iCs/>
          <w:color w:val="010000"/>
          <w:szCs w:val="26"/>
        </w:rPr>
        <w:t>'Dosyada eksiklik bulunmadığından işin esasının incelenmesine OYBİRLİĞİYLE '</w:t>
      </w:r>
      <w:r w:rsidRPr="00EC0AF9">
        <w:rPr>
          <w:color w:val="010000"/>
          <w:szCs w:val="26"/>
        </w:rPr>
        <w:t xml:space="preserve"> karar verilmiştir.</w:t>
      </w:r>
    </w:p>
    <w:p w:rsidR="00EC0AF9" w:rsidRPr="00EC0AF9" w:rsidRDefault="00EC0AF9" w:rsidP="00EC0AF9">
      <w:pPr>
        <w:spacing w:after="200"/>
        <w:ind w:left="283" w:right="283" w:firstLine="709"/>
        <w:jc w:val="both"/>
        <w:rPr>
          <w:color w:val="010000"/>
        </w:rPr>
      </w:pPr>
      <w:r w:rsidRPr="00EC0AF9">
        <w:rPr>
          <w:b/>
          <w:bCs/>
          <w:color w:val="010000"/>
          <w:szCs w:val="26"/>
        </w:rPr>
        <w:t>III- ESASIN İNCELENMESİ</w:t>
      </w:r>
    </w:p>
    <w:p w:rsidR="00EC0AF9" w:rsidRPr="00EC0AF9" w:rsidRDefault="00EC0AF9" w:rsidP="00EC0AF9">
      <w:pPr>
        <w:spacing w:after="200"/>
        <w:ind w:left="283" w:right="283" w:firstLine="709"/>
        <w:jc w:val="both"/>
        <w:rPr>
          <w:color w:val="010000"/>
        </w:rPr>
      </w:pPr>
      <w:r w:rsidRPr="00EC0AF9">
        <w:rPr>
          <w:color w:val="010000"/>
          <w:szCs w:val="26"/>
        </w:rPr>
        <w:t xml:space="preserve">Parti'nin Anayasa Mahkemesi'ne verdiği 2005 yılı </w:t>
      </w:r>
      <w:proofErr w:type="spellStart"/>
      <w:r w:rsidRPr="00EC0AF9">
        <w:rPr>
          <w:color w:val="010000"/>
          <w:szCs w:val="26"/>
        </w:rPr>
        <w:t>kesinhesap</w:t>
      </w:r>
      <w:proofErr w:type="spellEnd"/>
      <w:r w:rsidRPr="00EC0AF9">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EC0AF9" w:rsidRPr="00EC0AF9" w:rsidRDefault="00EC0AF9" w:rsidP="00EC0AF9">
      <w:pPr>
        <w:spacing w:after="200"/>
        <w:ind w:left="283" w:right="283" w:firstLine="709"/>
        <w:jc w:val="both"/>
        <w:rPr>
          <w:color w:val="010000"/>
        </w:rPr>
      </w:pPr>
      <w:r w:rsidRPr="00EC0AF9">
        <w:rPr>
          <w:color w:val="010000"/>
          <w:szCs w:val="26"/>
        </w:rPr>
        <w:t>Denetimin maddi öğelerini oluşturan defter ve belgelerde Saadet Partisi'nin 2005 yılı gelirleri toplamının 1.793.954,55 YTL, giderleri toplamının 2.012.455,64 YTL, 316.504,37 YTL borçlarının olduğu ve 35.403,29 YTL kasa ve banka mevcudunun 2006 yılına devrettiği anlaşılmıştır.</w:t>
      </w:r>
    </w:p>
    <w:p w:rsidR="00EC0AF9" w:rsidRPr="00EC0AF9" w:rsidRDefault="00EC0AF9" w:rsidP="00EC0AF9">
      <w:pPr>
        <w:spacing w:after="200"/>
        <w:ind w:left="283" w:right="283" w:firstLine="709"/>
        <w:jc w:val="both"/>
        <w:rPr>
          <w:color w:val="010000"/>
        </w:rPr>
      </w:pPr>
      <w:r w:rsidRPr="00EC0AF9">
        <w:rPr>
          <w:b/>
          <w:bCs/>
          <w:color w:val="010000"/>
          <w:szCs w:val="26"/>
        </w:rPr>
        <w:t>A-</w:t>
      </w:r>
      <w:r w:rsidRPr="00EC0AF9">
        <w:rPr>
          <w:color w:val="010000"/>
          <w:szCs w:val="26"/>
        </w:rPr>
        <w:t xml:space="preserve"> </w:t>
      </w:r>
      <w:r w:rsidRPr="00EC0AF9">
        <w:rPr>
          <w:b/>
          <w:bCs/>
          <w:color w:val="010000"/>
          <w:szCs w:val="26"/>
        </w:rPr>
        <w:t>Gelirlerin İncelenmesi</w:t>
      </w:r>
    </w:p>
    <w:p w:rsidR="00EC0AF9" w:rsidRPr="00EC0AF9" w:rsidRDefault="00EC0AF9" w:rsidP="00EC0AF9">
      <w:pPr>
        <w:spacing w:after="200"/>
        <w:ind w:left="283" w:right="283" w:firstLine="709"/>
        <w:jc w:val="both"/>
        <w:rPr>
          <w:color w:val="010000"/>
        </w:rPr>
      </w:pPr>
      <w:r w:rsidRPr="00EC0AF9">
        <w:rPr>
          <w:b/>
          <w:bCs/>
          <w:color w:val="010000"/>
          <w:szCs w:val="26"/>
        </w:rPr>
        <w:t>1- Genel Merkez Gelirleri</w:t>
      </w:r>
    </w:p>
    <w:p w:rsidR="00EC0AF9" w:rsidRPr="00EC0AF9" w:rsidRDefault="00EC0AF9" w:rsidP="00EC0AF9">
      <w:pPr>
        <w:spacing w:after="200"/>
        <w:ind w:left="283" w:right="283" w:firstLine="709"/>
        <w:jc w:val="both"/>
        <w:rPr>
          <w:color w:val="010000"/>
        </w:rPr>
      </w:pPr>
      <w:r w:rsidRPr="00EC0AF9">
        <w:rPr>
          <w:color w:val="010000"/>
          <w:szCs w:val="26"/>
        </w:rPr>
        <w:t xml:space="preserve">Parti Genel Merkezi'nin 2005 yılı gelirleri toplamı 374.500.- </w:t>
      </w:r>
      <w:proofErr w:type="spellStart"/>
      <w:r w:rsidRPr="00EC0AF9">
        <w:rPr>
          <w:color w:val="010000"/>
          <w:szCs w:val="26"/>
        </w:rPr>
        <w:t>YTL.nin</w:t>
      </w:r>
      <w:proofErr w:type="spellEnd"/>
      <w:r w:rsidRPr="00EC0AF9">
        <w:rPr>
          <w:color w:val="010000"/>
          <w:szCs w:val="26"/>
        </w:rPr>
        <w:t xml:space="preserve"> tamamı bağış ve yardımlardan oluşmaktadır.</w:t>
      </w:r>
    </w:p>
    <w:p w:rsidR="00EC0AF9" w:rsidRPr="00EC0AF9" w:rsidRDefault="00EC0AF9" w:rsidP="00EC0AF9">
      <w:pPr>
        <w:spacing w:after="200"/>
        <w:ind w:left="283" w:right="283" w:firstLine="709"/>
        <w:jc w:val="both"/>
        <w:rPr>
          <w:color w:val="010000"/>
        </w:rPr>
      </w:pPr>
      <w:r w:rsidRPr="00EC0AF9">
        <w:rPr>
          <w:color w:val="010000"/>
          <w:szCs w:val="26"/>
        </w:rPr>
        <w:t>Partisi Genel Merkezi'nin 2005 yılı defter ve gelir belgeleri üzerinde yapılan incelemede, gelirlerinin 2820 sayılı Yasa'ya uygun olarak sağlandığı sonucuna varılmıştır.</w:t>
      </w:r>
    </w:p>
    <w:p w:rsidR="00EC0AF9" w:rsidRPr="00EC0AF9" w:rsidRDefault="00EC0AF9" w:rsidP="00EC0AF9">
      <w:pPr>
        <w:overflowPunct w:val="0"/>
        <w:autoSpaceDE w:val="0"/>
        <w:autoSpaceDN w:val="0"/>
        <w:spacing w:after="200"/>
        <w:ind w:left="283" w:right="283" w:firstLine="709"/>
        <w:jc w:val="both"/>
        <w:textAlignment w:val="baseline"/>
        <w:rPr>
          <w:color w:val="010000"/>
        </w:rPr>
      </w:pPr>
      <w:r w:rsidRPr="00EC0AF9">
        <w:rPr>
          <w:b/>
          <w:bCs/>
          <w:color w:val="010000"/>
          <w:szCs w:val="26"/>
        </w:rPr>
        <w:t>2- İl Örgütleri Gelirleri</w:t>
      </w:r>
    </w:p>
    <w:p w:rsidR="00EC0AF9" w:rsidRPr="00EC0AF9" w:rsidRDefault="00EC0AF9" w:rsidP="00EC0AF9">
      <w:pPr>
        <w:spacing w:after="200"/>
        <w:ind w:left="283" w:right="283" w:firstLine="709"/>
        <w:jc w:val="both"/>
        <w:rPr>
          <w:color w:val="010000"/>
        </w:rPr>
      </w:pPr>
      <w:r w:rsidRPr="00EC0AF9">
        <w:rPr>
          <w:color w:val="010000"/>
          <w:szCs w:val="26"/>
        </w:rPr>
        <w:t>Parti il örgütlerinin gelirleri 1.419.454,55 YTL olarak gösterilmiştir.</w:t>
      </w:r>
    </w:p>
    <w:p w:rsidR="00EC0AF9" w:rsidRPr="00EC0AF9" w:rsidRDefault="00EC0AF9" w:rsidP="00EC0AF9">
      <w:pPr>
        <w:spacing w:after="200"/>
        <w:ind w:left="283" w:right="283" w:firstLine="709"/>
        <w:jc w:val="both"/>
        <w:rPr>
          <w:color w:val="010000"/>
        </w:rPr>
      </w:pPr>
      <w:r w:rsidRPr="00EC0AF9">
        <w:rPr>
          <w:color w:val="010000"/>
          <w:szCs w:val="26"/>
        </w:rPr>
        <w:t xml:space="preserve">Bunun 51.424,35 YTL.si geçen dönem devir gelirleri, 424.924,87 YTL.si giriş ve üyelik aidatı geliri, 924.041.- YTL.si bağış ve yardımlar, 749,08 YTL.si konferans, </w:t>
      </w:r>
      <w:proofErr w:type="spellStart"/>
      <w:proofErr w:type="gramStart"/>
      <w:r w:rsidRPr="00EC0AF9">
        <w:rPr>
          <w:color w:val="010000"/>
          <w:szCs w:val="26"/>
        </w:rPr>
        <w:t>sergi,konser</w:t>
      </w:r>
      <w:proofErr w:type="spellEnd"/>
      <w:proofErr w:type="gramEnd"/>
      <w:r w:rsidRPr="00EC0AF9">
        <w:rPr>
          <w:color w:val="010000"/>
          <w:szCs w:val="26"/>
        </w:rPr>
        <w:t xml:space="preserve"> vb. faaliyet gelirleri, 2.357,75 YTL.si sair gelirler, 15.957,50 YTL.si teşkilattan alınan nakitten oluşmaktadır.</w:t>
      </w:r>
    </w:p>
    <w:p w:rsidR="00EC0AF9" w:rsidRPr="00EC0AF9" w:rsidRDefault="00EC0AF9" w:rsidP="00EC0AF9">
      <w:pPr>
        <w:spacing w:after="200"/>
        <w:ind w:left="283" w:right="283" w:firstLine="709"/>
        <w:jc w:val="both"/>
        <w:rPr>
          <w:color w:val="010000"/>
        </w:rPr>
      </w:pPr>
      <w:r w:rsidRPr="00EC0AF9">
        <w:rPr>
          <w:color w:val="010000"/>
          <w:szCs w:val="26"/>
        </w:rPr>
        <w:t xml:space="preserve">İl örgütlerinin 2005 yılı </w:t>
      </w:r>
      <w:proofErr w:type="spellStart"/>
      <w:r w:rsidRPr="00EC0AF9">
        <w:rPr>
          <w:color w:val="010000"/>
          <w:szCs w:val="26"/>
        </w:rPr>
        <w:t>kesinhesap</w:t>
      </w:r>
      <w:proofErr w:type="spellEnd"/>
      <w:r w:rsidRPr="00EC0AF9">
        <w:rPr>
          <w:color w:val="010000"/>
          <w:szCs w:val="26"/>
        </w:rPr>
        <w:t xml:space="preserve"> çizelgelerinin gelir bölümü üzerinde yapılan incelemede, gelirlerin 2820 sayılı Yasaya uygun olduğu sonucuna varılmıştır.</w:t>
      </w:r>
    </w:p>
    <w:p w:rsidR="00EC0AF9" w:rsidRPr="00EC0AF9" w:rsidRDefault="00EC0AF9" w:rsidP="00EC0AF9">
      <w:pPr>
        <w:spacing w:after="200"/>
        <w:ind w:left="283" w:right="283" w:firstLine="709"/>
        <w:jc w:val="both"/>
        <w:rPr>
          <w:color w:val="010000"/>
        </w:rPr>
      </w:pPr>
      <w:r w:rsidRPr="00EC0AF9">
        <w:rPr>
          <w:b/>
          <w:bCs/>
          <w:color w:val="010000"/>
          <w:szCs w:val="26"/>
        </w:rPr>
        <w:lastRenderedPageBreak/>
        <w:t>B- Giderlerin İncelenmesi</w:t>
      </w:r>
    </w:p>
    <w:p w:rsidR="00EC0AF9" w:rsidRPr="00EC0AF9" w:rsidRDefault="00EC0AF9" w:rsidP="00EC0AF9">
      <w:pPr>
        <w:spacing w:after="200"/>
        <w:ind w:left="283" w:right="283" w:firstLine="709"/>
        <w:jc w:val="both"/>
        <w:rPr>
          <w:color w:val="010000"/>
        </w:rPr>
      </w:pPr>
      <w:r w:rsidRPr="00EC0AF9">
        <w:rPr>
          <w:b/>
          <w:bCs/>
          <w:color w:val="010000"/>
          <w:szCs w:val="26"/>
        </w:rPr>
        <w:t>1- Genel Merkez Giderleri</w:t>
      </w:r>
    </w:p>
    <w:p w:rsidR="00EC0AF9" w:rsidRPr="00EC0AF9" w:rsidRDefault="00EC0AF9" w:rsidP="00EC0AF9">
      <w:pPr>
        <w:spacing w:after="200"/>
        <w:ind w:left="283" w:right="283" w:firstLine="709"/>
        <w:jc w:val="both"/>
        <w:rPr>
          <w:color w:val="010000"/>
        </w:rPr>
      </w:pPr>
      <w:r w:rsidRPr="00EC0AF9">
        <w:rPr>
          <w:color w:val="010000"/>
          <w:szCs w:val="26"/>
        </w:rPr>
        <w:t>Parti Genel Merkezinin giderleri 492.467,99 YTL olarak gösterilmiştir.</w:t>
      </w:r>
    </w:p>
    <w:p w:rsidR="00EC0AF9" w:rsidRPr="00EC0AF9" w:rsidRDefault="00EC0AF9" w:rsidP="00EC0AF9">
      <w:pPr>
        <w:spacing w:after="200"/>
        <w:ind w:left="283" w:right="283" w:firstLine="709"/>
        <w:jc w:val="both"/>
        <w:rPr>
          <w:color w:val="010000"/>
        </w:rPr>
      </w:pPr>
      <w:r w:rsidRPr="00EC0AF9">
        <w:rPr>
          <w:color w:val="010000"/>
          <w:szCs w:val="26"/>
        </w:rPr>
        <w:t>Bunun 99.228,67 YTL.si geçen yıldan devreden gider, 174.986,49 YTL.si büro genel gideri, 175.177,32 YTL.si personel gideri, 41.370,43 YTL.si seyahat gideri, 1.933,75 YTL.si basın yayın giderinden oluşmaktadır.</w:t>
      </w:r>
    </w:p>
    <w:p w:rsidR="00EC0AF9" w:rsidRPr="00EC0AF9" w:rsidRDefault="00EC0AF9" w:rsidP="00EC0AF9">
      <w:pPr>
        <w:spacing w:after="200"/>
        <w:ind w:left="283" w:right="283" w:firstLine="709"/>
        <w:jc w:val="both"/>
        <w:rPr>
          <w:color w:val="010000"/>
        </w:rPr>
      </w:pPr>
      <w:r w:rsidRPr="00EC0AF9">
        <w:rPr>
          <w:color w:val="010000"/>
          <w:szCs w:val="26"/>
        </w:rPr>
        <w:t xml:space="preserve">Parti Genel Merkezi'nin 2006 yılına devreden kasa ve banka mevcudu 148,11 </w:t>
      </w:r>
      <w:proofErr w:type="spellStart"/>
      <w:r w:rsidRPr="00EC0AF9">
        <w:rPr>
          <w:color w:val="010000"/>
          <w:szCs w:val="26"/>
        </w:rPr>
        <w:t>YTL.dir</w:t>
      </w:r>
      <w:proofErr w:type="spellEnd"/>
      <w:r w:rsidRPr="00EC0AF9">
        <w:rPr>
          <w:color w:val="010000"/>
          <w:szCs w:val="26"/>
        </w:rPr>
        <w:t>.</w:t>
      </w:r>
    </w:p>
    <w:p w:rsidR="00EC0AF9" w:rsidRPr="00EC0AF9" w:rsidRDefault="00EC0AF9" w:rsidP="00EC0AF9">
      <w:pPr>
        <w:spacing w:after="200"/>
        <w:ind w:left="283" w:right="283" w:firstLine="709"/>
        <w:jc w:val="both"/>
        <w:rPr>
          <w:color w:val="010000"/>
        </w:rPr>
      </w:pPr>
      <w:r w:rsidRPr="00EC0AF9">
        <w:rPr>
          <w:color w:val="010000"/>
          <w:szCs w:val="26"/>
        </w:rPr>
        <w:t>Parti Genel Merkezi'nin 2005 yılı defter kayıtları ve gider belgeleri üzerinde yapılan incelemede, giderlerin 2820 sayılı Yasa'ya uygun olarak gerçekleştirildiği sonucuna varılmıştır.</w:t>
      </w:r>
    </w:p>
    <w:p w:rsidR="00EC0AF9" w:rsidRPr="00EC0AF9" w:rsidRDefault="00EC0AF9" w:rsidP="00EC0AF9">
      <w:pPr>
        <w:spacing w:after="200"/>
        <w:ind w:left="283" w:right="283" w:firstLine="709"/>
        <w:jc w:val="both"/>
        <w:rPr>
          <w:color w:val="010000"/>
        </w:rPr>
      </w:pPr>
      <w:r w:rsidRPr="00EC0AF9">
        <w:rPr>
          <w:b/>
          <w:bCs/>
          <w:color w:val="010000"/>
          <w:szCs w:val="26"/>
        </w:rPr>
        <w:t>2- İl Örgütleri Giderleri</w:t>
      </w:r>
    </w:p>
    <w:p w:rsidR="00EC0AF9" w:rsidRPr="00EC0AF9" w:rsidRDefault="00EC0AF9" w:rsidP="00EC0AF9">
      <w:pPr>
        <w:spacing w:after="200"/>
        <w:ind w:left="283" w:right="283" w:firstLine="709"/>
        <w:jc w:val="both"/>
        <w:rPr>
          <w:color w:val="010000"/>
        </w:rPr>
      </w:pPr>
      <w:r w:rsidRPr="00EC0AF9">
        <w:rPr>
          <w:color w:val="010000"/>
          <w:szCs w:val="26"/>
        </w:rPr>
        <w:t>Parti il örgütlerinin giderleri 1.579.758,98 YTL olarak gösterilmiştir.</w:t>
      </w:r>
    </w:p>
    <w:p w:rsidR="00EC0AF9" w:rsidRPr="00EC0AF9" w:rsidRDefault="00EC0AF9" w:rsidP="00EC0AF9">
      <w:pPr>
        <w:spacing w:after="200"/>
        <w:ind w:left="283" w:right="283" w:firstLine="709"/>
        <w:jc w:val="both"/>
        <w:rPr>
          <w:color w:val="010000"/>
        </w:rPr>
      </w:pPr>
      <w:r w:rsidRPr="00EC0AF9">
        <w:rPr>
          <w:color w:val="010000"/>
          <w:szCs w:val="26"/>
        </w:rPr>
        <w:t>Bunun 1.024.667,06 YTL.si geçen yıldan devreden gider, 1.024.667,06 YTL.si büro genel gideri, 59.267,89 YTL.si personel gideri, 65.494,88 YTL.si seyahat gideri, 23.940,82 YTL.si bayrak, flama, rozet vb. alış gideri, 18.251,68 YTL.si seçim ve propaganda gideri, 121.421,32 YTL.si konferans, sergi, konser vb. faaliyet gideri, 27.203,97 YTL.si basın yayın gideri, 450.- YTL.si demirbaş eşya alım gideri, 53.481,50 YTL.si sair giderler ve 15.957,50.- YTL.si teşkilatlara verilen nakitten oluşmaktadır.</w:t>
      </w:r>
    </w:p>
    <w:p w:rsidR="00EC0AF9" w:rsidRPr="00EC0AF9" w:rsidRDefault="00EC0AF9" w:rsidP="00EC0AF9">
      <w:pPr>
        <w:spacing w:after="200"/>
        <w:ind w:left="283" w:right="283" w:firstLine="709"/>
        <w:jc w:val="both"/>
        <w:rPr>
          <w:color w:val="010000"/>
        </w:rPr>
      </w:pPr>
      <w:r w:rsidRPr="00EC0AF9">
        <w:rPr>
          <w:color w:val="010000"/>
          <w:szCs w:val="26"/>
        </w:rPr>
        <w:t xml:space="preserve">Parti il örgütlerinin 2006 yılına devreden kasa mevcudu 35.255,18 </w:t>
      </w:r>
      <w:proofErr w:type="spellStart"/>
      <w:r w:rsidRPr="00EC0AF9">
        <w:rPr>
          <w:color w:val="010000"/>
          <w:szCs w:val="26"/>
        </w:rPr>
        <w:t>YTL.dir</w:t>
      </w:r>
      <w:proofErr w:type="spellEnd"/>
      <w:r w:rsidRPr="00EC0AF9">
        <w:rPr>
          <w:color w:val="010000"/>
          <w:szCs w:val="26"/>
        </w:rPr>
        <w:t>.</w:t>
      </w:r>
    </w:p>
    <w:p w:rsidR="00EC0AF9" w:rsidRPr="00EC0AF9" w:rsidRDefault="00EC0AF9" w:rsidP="00EC0AF9">
      <w:pPr>
        <w:spacing w:after="200"/>
        <w:ind w:left="283" w:right="283" w:firstLine="709"/>
        <w:jc w:val="both"/>
        <w:rPr>
          <w:color w:val="010000"/>
        </w:rPr>
      </w:pPr>
      <w:r w:rsidRPr="00EC0AF9">
        <w:rPr>
          <w:color w:val="010000"/>
          <w:szCs w:val="26"/>
        </w:rPr>
        <w:t xml:space="preserve">Parti il örgütlerinin 2005 yılı </w:t>
      </w:r>
      <w:proofErr w:type="spellStart"/>
      <w:r w:rsidRPr="00EC0AF9">
        <w:rPr>
          <w:color w:val="010000"/>
          <w:szCs w:val="26"/>
        </w:rPr>
        <w:t>kesinhesap</w:t>
      </w:r>
      <w:proofErr w:type="spellEnd"/>
      <w:r w:rsidRPr="00EC0AF9">
        <w:rPr>
          <w:color w:val="010000"/>
          <w:szCs w:val="26"/>
        </w:rPr>
        <w:t xml:space="preserve"> çizelgelerinin gider bölümü üzerinde yapılan incelemede, giderlerin 2820 sayılı Yasa'ya uygun olduğu sonucuna varılmıştır.</w:t>
      </w:r>
    </w:p>
    <w:p w:rsidR="00EC0AF9" w:rsidRPr="00EC0AF9" w:rsidRDefault="00EC0AF9" w:rsidP="00EC0AF9">
      <w:pPr>
        <w:spacing w:after="200"/>
        <w:ind w:left="283" w:right="283" w:firstLine="709"/>
        <w:jc w:val="both"/>
        <w:rPr>
          <w:color w:val="010000"/>
        </w:rPr>
      </w:pPr>
      <w:r w:rsidRPr="00EC0AF9">
        <w:rPr>
          <w:b/>
          <w:bCs/>
          <w:color w:val="010000"/>
          <w:szCs w:val="26"/>
        </w:rPr>
        <w:t>C- Parti Mallarının İncelenmesi</w:t>
      </w:r>
    </w:p>
    <w:p w:rsidR="00EC0AF9" w:rsidRPr="00EC0AF9" w:rsidRDefault="00EC0AF9" w:rsidP="00EC0AF9">
      <w:pPr>
        <w:spacing w:after="200"/>
        <w:ind w:left="283" w:right="283" w:firstLine="709"/>
        <w:jc w:val="both"/>
        <w:rPr>
          <w:color w:val="010000"/>
        </w:rPr>
      </w:pPr>
      <w:r w:rsidRPr="00EC0AF9">
        <w:rPr>
          <w:color w:val="010000"/>
          <w:szCs w:val="26"/>
        </w:rPr>
        <w:t>Parti'nin 2005 yılı defter ve belgeleri üzerinde yapılan incelemede taşınmaz mal ediniminin olmadığı ve 450.- YTL tutarındaki taşınır malın Kanuna uygun olduğu sonucuna varılmıştır.</w:t>
      </w:r>
    </w:p>
    <w:p w:rsidR="00EC0AF9" w:rsidRPr="00EC0AF9" w:rsidRDefault="00EC0AF9" w:rsidP="00EC0AF9">
      <w:pPr>
        <w:spacing w:after="200"/>
        <w:ind w:left="283" w:right="283" w:firstLine="709"/>
        <w:jc w:val="both"/>
        <w:rPr>
          <w:color w:val="010000"/>
        </w:rPr>
      </w:pPr>
      <w:r w:rsidRPr="00EC0AF9">
        <w:rPr>
          <w:b/>
          <w:bCs/>
          <w:color w:val="010000"/>
          <w:szCs w:val="26"/>
        </w:rPr>
        <w:t>IV- SONUÇ</w:t>
      </w:r>
    </w:p>
    <w:p w:rsidR="00EC0AF9" w:rsidRPr="00EC0AF9" w:rsidRDefault="00EC0AF9" w:rsidP="00EC0AF9">
      <w:pPr>
        <w:spacing w:after="200"/>
        <w:ind w:left="283" w:right="283" w:firstLine="709"/>
        <w:jc w:val="both"/>
        <w:rPr>
          <w:color w:val="010000"/>
        </w:rPr>
      </w:pPr>
      <w:r w:rsidRPr="00EC0AF9">
        <w:rPr>
          <w:color w:val="010000"/>
          <w:szCs w:val="26"/>
        </w:rPr>
        <w:t xml:space="preserve">Saadet Partisi'nin 2005 yılı </w:t>
      </w:r>
      <w:proofErr w:type="spellStart"/>
      <w:r w:rsidRPr="00EC0AF9">
        <w:rPr>
          <w:color w:val="010000"/>
          <w:szCs w:val="26"/>
        </w:rPr>
        <w:t>kesinhes</w:t>
      </w:r>
      <w:bookmarkStart w:id="0" w:name="_GoBack"/>
      <w:bookmarkEnd w:id="0"/>
      <w:r w:rsidRPr="00EC0AF9">
        <w:rPr>
          <w:color w:val="010000"/>
          <w:szCs w:val="26"/>
        </w:rPr>
        <w:t>abının</w:t>
      </w:r>
      <w:proofErr w:type="spellEnd"/>
      <w:r w:rsidRPr="00EC0AF9">
        <w:rPr>
          <w:color w:val="010000"/>
          <w:szCs w:val="26"/>
        </w:rPr>
        <w:t xml:space="preserve"> incelenmesi sonucunda;</w:t>
      </w:r>
    </w:p>
    <w:p w:rsidR="00EC0AF9" w:rsidRPr="00EC0AF9" w:rsidRDefault="00EC0AF9" w:rsidP="00EC0AF9">
      <w:pPr>
        <w:spacing w:after="200"/>
        <w:ind w:left="283" w:right="283" w:firstLine="709"/>
        <w:jc w:val="both"/>
        <w:rPr>
          <w:color w:val="010000"/>
        </w:rPr>
      </w:pPr>
      <w:r w:rsidRPr="00EC0AF9">
        <w:rPr>
          <w:color w:val="010000"/>
          <w:szCs w:val="26"/>
        </w:rPr>
        <w:t xml:space="preserve">Parti'nin 2005 yılı </w:t>
      </w:r>
      <w:proofErr w:type="spellStart"/>
      <w:r w:rsidRPr="00EC0AF9">
        <w:rPr>
          <w:color w:val="010000"/>
          <w:szCs w:val="26"/>
        </w:rPr>
        <w:t>kesinhesabında</w:t>
      </w:r>
      <w:proofErr w:type="spellEnd"/>
      <w:r w:rsidRPr="00EC0AF9">
        <w:rPr>
          <w:color w:val="010000"/>
          <w:szCs w:val="26"/>
        </w:rPr>
        <w:t xml:space="preserve"> gösterilen 1.793.954,55 YTL geliri ile, 2.012.455,64 YTL giderinin, 313.756,27 YTL gelecek yıla devreden gider ve 316.504,37 YTL borç ile 35.403,29 YTL kasa ve banka devrinin eldeki bilgi ve belgelere göre doğru, denk ve 2820 sayılı Siyasî Partiler Kanunu'na uygun olduğuna, 3.3.2010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EC0AF9" w:rsidRPr="00EC0AF9" w:rsidTr="00EC0AF9">
        <w:trPr>
          <w:jc w:val="center"/>
        </w:trPr>
        <w:tc>
          <w:tcPr>
            <w:tcW w:w="1666" w:type="pct"/>
            <w:tcMar>
              <w:top w:w="0" w:type="dxa"/>
              <w:left w:w="108" w:type="dxa"/>
              <w:bottom w:w="0" w:type="dxa"/>
              <w:right w:w="108" w:type="dxa"/>
            </w:tcMar>
            <w:hideMark/>
          </w:tcPr>
          <w:p w:rsidR="00EC0AF9" w:rsidRPr="00EC0AF9" w:rsidRDefault="00EC0AF9" w:rsidP="00EC0AF9">
            <w:pPr>
              <w:spacing w:after="120"/>
              <w:jc w:val="center"/>
              <w:rPr>
                <w:color w:val="010000"/>
              </w:rPr>
            </w:pPr>
            <w:r w:rsidRPr="00EC0AF9">
              <w:rPr>
                <w:color w:val="010000"/>
                <w:szCs w:val="26"/>
              </w:rPr>
              <w:t>Başkan</w:t>
            </w:r>
          </w:p>
          <w:p w:rsidR="00EC0AF9" w:rsidRPr="00EC0AF9" w:rsidRDefault="00EC0AF9" w:rsidP="00EC0AF9">
            <w:pPr>
              <w:spacing w:after="120"/>
              <w:jc w:val="center"/>
              <w:rPr>
                <w:color w:val="010000"/>
              </w:rPr>
            </w:pPr>
            <w:r w:rsidRPr="00EC0AF9">
              <w:rPr>
                <w:color w:val="010000"/>
                <w:szCs w:val="26"/>
              </w:rPr>
              <w:t>Haşim KILIÇ</w:t>
            </w:r>
          </w:p>
        </w:tc>
        <w:tc>
          <w:tcPr>
            <w:tcW w:w="1666" w:type="pct"/>
            <w:tcMar>
              <w:top w:w="0" w:type="dxa"/>
              <w:left w:w="108" w:type="dxa"/>
              <w:bottom w:w="0" w:type="dxa"/>
              <w:right w:w="108" w:type="dxa"/>
            </w:tcMar>
            <w:hideMark/>
          </w:tcPr>
          <w:p w:rsidR="00EC0AF9" w:rsidRPr="00EC0AF9" w:rsidRDefault="00EC0AF9" w:rsidP="00EC0AF9">
            <w:pPr>
              <w:spacing w:after="120"/>
              <w:jc w:val="center"/>
              <w:rPr>
                <w:color w:val="010000"/>
              </w:rPr>
            </w:pPr>
            <w:r w:rsidRPr="00EC0AF9">
              <w:rPr>
                <w:color w:val="010000"/>
                <w:szCs w:val="26"/>
              </w:rPr>
              <w:t>Başkanvekili</w:t>
            </w:r>
          </w:p>
          <w:p w:rsidR="00EC0AF9" w:rsidRPr="00EC0AF9" w:rsidRDefault="00EC0AF9" w:rsidP="00EC0AF9">
            <w:pPr>
              <w:spacing w:after="120"/>
              <w:jc w:val="center"/>
              <w:rPr>
                <w:color w:val="010000"/>
              </w:rPr>
            </w:pPr>
            <w:r w:rsidRPr="00EC0AF9">
              <w:rPr>
                <w:color w:val="010000"/>
                <w:szCs w:val="26"/>
              </w:rPr>
              <w:t xml:space="preserve">Osman </w:t>
            </w:r>
            <w:proofErr w:type="spellStart"/>
            <w:r w:rsidRPr="00EC0AF9">
              <w:rPr>
                <w:color w:val="010000"/>
                <w:szCs w:val="26"/>
              </w:rPr>
              <w:t>Alifeyyaz</w:t>
            </w:r>
            <w:proofErr w:type="spellEnd"/>
            <w:r w:rsidRPr="00EC0AF9">
              <w:rPr>
                <w:color w:val="010000"/>
                <w:szCs w:val="26"/>
              </w:rPr>
              <w:t xml:space="preserve"> PAKSÜT</w:t>
            </w:r>
          </w:p>
        </w:tc>
        <w:tc>
          <w:tcPr>
            <w:tcW w:w="1667" w:type="pct"/>
            <w:tcMar>
              <w:top w:w="0" w:type="dxa"/>
              <w:left w:w="108" w:type="dxa"/>
              <w:bottom w:w="0" w:type="dxa"/>
              <w:right w:w="108" w:type="dxa"/>
            </w:tcMar>
            <w:hideMark/>
          </w:tcPr>
          <w:p w:rsidR="00EC0AF9" w:rsidRPr="00EC0AF9" w:rsidRDefault="00EC0AF9" w:rsidP="00EC0AF9">
            <w:pPr>
              <w:spacing w:after="120"/>
              <w:jc w:val="center"/>
              <w:rPr>
                <w:color w:val="010000"/>
              </w:rPr>
            </w:pPr>
            <w:r w:rsidRPr="00EC0AF9">
              <w:rPr>
                <w:color w:val="010000"/>
                <w:szCs w:val="26"/>
              </w:rPr>
              <w:t>Üye</w:t>
            </w:r>
          </w:p>
          <w:p w:rsidR="00EC0AF9" w:rsidRPr="00EC0AF9" w:rsidRDefault="00EC0AF9" w:rsidP="00EC0AF9">
            <w:pPr>
              <w:spacing w:after="120"/>
              <w:jc w:val="center"/>
              <w:rPr>
                <w:color w:val="010000"/>
              </w:rPr>
            </w:pPr>
            <w:r w:rsidRPr="00EC0AF9">
              <w:rPr>
                <w:color w:val="010000"/>
                <w:szCs w:val="26"/>
              </w:rPr>
              <w:t>Fulya KANTARCIOĞLU</w:t>
            </w:r>
          </w:p>
        </w:tc>
      </w:tr>
    </w:tbl>
    <w:p w:rsidR="00EC0AF9" w:rsidRPr="00EC0AF9" w:rsidRDefault="00EC0AF9" w:rsidP="00EC0AF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EC0AF9" w:rsidRPr="00EC0AF9" w:rsidTr="00EC0AF9">
        <w:trPr>
          <w:jc w:val="center"/>
        </w:trPr>
        <w:tc>
          <w:tcPr>
            <w:tcW w:w="1666" w:type="pct"/>
            <w:tcMar>
              <w:top w:w="0" w:type="dxa"/>
              <w:left w:w="108" w:type="dxa"/>
              <w:bottom w:w="0" w:type="dxa"/>
              <w:right w:w="108" w:type="dxa"/>
            </w:tcMar>
            <w:hideMark/>
          </w:tcPr>
          <w:p w:rsidR="00EC0AF9" w:rsidRPr="00EC0AF9" w:rsidRDefault="00EC0AF9" w:rsidP="00EC0AF9">
            <w:pPr>
              <w:spacing w:after="120"/>
              <w:jc w:val="center"/>
              <w:rPr>
                <w:color w:val="010000"/>
              </w:rPr>
            </w:pPr>
            <w:r w:rsidRPr="00EC0AF9">
              <w:rPr>
                <w:color w:val="010000"/>
                <w:szCs w:val="26"/>
              </w:rPr>
              <w:t>Üye</w:t>
            </w:r>
          </w:p>
          <w:p w:rsidR="00EC0AF9" w:rsidRPr="00EC0AF9" w:rsidRDefault="00EC0AF9" w:rsidP="00EC0AF9">
            <w:pPr>
              <w:spacing w:after="120"/>
              <w:jc w:val="center"/>
              <w:rPr>
                <w:color w:val="010000"/>
              </w:rPr>
            </w:pPr>
            <w:r w:rsidRPr="00EC0AF9">
              <w:rPr>
                <w:color w:val="010000"/>
                <w:szCs w:val="26"/>
              </w:rPr>
              <w:t>Ahmet AKYALÇIN</w:t>
            </w:r>
          </w:p>
        </w:tc>
        <w:tc>
          <w:tcPr>
            <w:tcW w:w="1666" w:type="pct"/>
            <w:tcMar>
              <w:top w:w="0" w:type="dxa"/>
              <w:left w:w="108" w:type="dxa"/>
              <w:bottom w:w="0" w:type="dxa"/>
              <w:right w:w="108" w:type="dxa"/>
            </w:tcMar>
            <w:hideMark/>
          </w:tcPr>
          <w:p w:rsidR="00EC0AF9" w:rsidRPr="00EC0AF9" w:rsidRDefault="00EC0AF9" w:rsidP="00EC0AF9">
            <w:pPr>
              <w:spacing w:after="120"/>
              <w:jc w:val="center"/>
              <w:rPr>
                <w:color w:val="010000"/>
              </w:rPr>
            </w:pPr>
            <w:r w:rsidRPr="00EC0AF9">
              <w:rPr>
                <w:color w:val="010000"/>
                <w:szCs w:val="26"/>
              </w:rPr>
              <w:t>Üye</w:t>
            </w:r>
          </w:p>
          <w:p w:rsidR="00EC0AF9" w:rsidRPr="00EC0AF9" w:rsidRDefault="00EC0AF9" w:rsidP="00EC0AF9">
            <w:pPr>
              <w:spacing w:after="120"/>
              <w:jc w:val="center"/>
              <w:rPr>
                <w:color w:val="010000"/>
              </w:rPr>
            </w:pPr>
            <w:r w:rsidRPr="00EC0AF9">
              <w:rPr>
                <w:color w:val="010000"/>
                <w:szCs w:val="26"/>
              </w:rPr>
              <w:t>Mehmet ERTEN</w:t>
            </w:r>
          </w:p>
        </w:tc>
        <w:tc>
          <w:tcPr>
            <w:tcW w:w="1667" w:type="pct"/>
            <w:tcMar>
              <w:top w:w="0" w:type="dxa"/>
              <w:left w:w="108" w:type="dxa"/>
              <w:bottom w:w="0" w:type="dxa"/>
              <w:right w:w="108" w:type="dxa"/>
            </w:tcMar>
            <w:hideMark/>
          </w:tcPr>
          <w:p w:rsidR="00EC0AF9" w:rsidRPr="00EC0AF9" w:rsidRDefault="00EC0AF9" w:rsidP="00EC0AF9">
            <w:pPr>
              <w:spacing w:after="120"/>
              <w:jc w:val="center"/>
              <w:rPr>
                <w:color w:val="010000"/>
              </w:rPr>
            </w:pPr>
            <w:r w:rsidRPr="00EC0AF9">
              <w:rPr>
                <w:color w:val="010000"/>
                <w:szCs w:val="26"/>
              </w:rPr>
              <w:t>Üye</w:t>
            </w:r>
          </w:p>
          <w:p w:rsidR="00EC0AF9" w:rsidRPr="00EC0AF9" w:rsidRDefault="00EC0AF9" w:rsidP="00EC0AF9">
            <w:pPr>
              <w:spacing w:after="120"/>
              <w:jc w:val="center"/>
              <w:rPr>
                <w:color w:val="010000"/>
              </w:rPr>
            </w:pPr>
            <w:proofErr w:type="spellStart"/>
            <w:proofErr w:type="gramStart"/>
            <w:r w:rsidRPr="00EC0AF9">
              <w:rPr>
                <w:color w:val="010000"/>
                <w:szCs w:val="26"/>
              </w:rPr>
              <w:t>A.Necmi</w:t>
            </w:r>
            <w:proofErr w:type="spellEnd"/>
            <w:proofErr w:type="gramEnd"/>
            <w:r w:rsidRPr="00EC0AF9">
              <w:rPr>
                <w:color w:val="010000"/>
                <w:szCs w:val="26"/>
              </w:rPr>
              <w:t xml:space="preserve"> ÖZLER</w:t>
            </w:r>
          </w:p>
        </w:tc>
      </w:tr>
    </w:tbl>
    <w:p w:rsidR="00EC0AF9" w:rsidRPr="00EC0AF9" w:rsidRDefault="00EC0AF9" w:rsidP="00EC0AF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EC0AF9" w:rsidRPr="00EC0AF9" w:rsidTr="00EC0AF9">
        <w:trPr>
          <w:jc w:val="center"/>
        </w:trPr>
        <w:tc>
          <w:tcPr>
            <w:tcW w:w="1666" w:type="pct"/>
            <w:tcMar>
              <w:top w:w="0" w:type="dxa"/>
              <w:left w:w="108" w:type="dxa"/>
              <w:bottom w:w="0" w:type="dxa"/>
              <w:right w:w="108" w:type="dxa"/>
            </w:tcMar>
            <w:hideMark/>
          </w:tcPr>
          <w:p w:rsidR="00EC0AF9" w:rsidRPr="00EC0AF9" w:rsidRDefault="00EC0AF9" w:rsidP="00EC0AF9">
            <w:pPr>
              <w:spacing w:after="120"/>
              <w:jc w:val="center"/>
              <w:rPr>
                <w:color w:val="010000"/>
              </w:rPr>
            </w:pPr>
            <w:r w:rsidRPr="00EC0AF9">
              <w:rPr>
                <w:color w:val="010000"/>
                <w:szCs w:val="26"/>
              </w:rPr>
              <w:t>Üye</w:t>
            </w:r>
          </w:p>
          <w:p w:rsidR="00EC0AF9" w:rsidRPr="00EC0AF9" w:rsidRDefault="00EC0AF9" w:rsidP="00EC0AF9">
            <w:pPr>
              <w:spacing w:after="120"/>
              <w:jc w:val="center"/>
              <w:rPr>
                <w:color w:val="010000"/>
              </w:rPr>
            </w:pPr>
            <w:r w:rsidRPr="00EC0AF9">
              <w:rPr>
                <w:color w:val="010000"/>
                <w:szCs w:val="26"/>
              </w:rPr>
              <w:t>Fettah OTO</w:t>
            </w:r>
          </w:p>
        </w:tc>
        <w:tc>
          <w:tcPr>
            <w:tcW w:w="1666" w:type="pct"/>
            <w:tcMar>
              <w:top w:w="0" w:type="dxa"/>
              <w:left w:w="108" w:type="dxa"/>
              <w:bottom w:w="0" w:type="dxa"/>
              <w:right w:w="108" w:type="dxa"/>
            </w:tcMar>
            <w:hideMark/>
          </w:tcPr>
          <w:p w:rsidR="00EC0AF9" w:rsidRPr="00EC0AF9" w:rsidRDefault="00EC0AF9" w:rsidP="00EC0AF9">
            <w:pPr>
              <w:spacing w:after="120"/>
              <w:jc w:val="center"/>
              <w:rPr>
                <w:color w:val="010000"/>
              </w:rPr>
            </w:pPr>
            <w:r w:rsidRPr="00EC0AF9">
              <w:rPr>
                <w:color w:val="010000"/>
                <w:szCs w:val="26"/>
              </w:rPr>
              <w:t>Üye</w:t>
            </w:r>
          </w:p>
          <w:p w:rsidR="00EC0AF9" w:rsidRPr="00EC0AF9" w:rsidRDefault="00EC0AF9" w:rsidP="00EC0AF9">
            <w:pPr>
              <w:spacing w:after="120"/>
              <w:jc w:val="center"/>
              <w:rPr>
                <w:color w:val="010000"/>
              </w:rPr>
            </w:pPr>
            <w:r w:rsidRPr="00EC0AF9">
              <w:rPr>
                <w:color w:val="010000"/>
                <w:szCs w:val="26"/>
              </w:rPr>
              <w:t>Serdar ÖZGÜLDÜR</w:t>
            </w:r>
          </w:p>
        </w:tc>
        <w:tc>
          <w:tcPr>
            <w:tcW w:w="1667" w:type="pct"/>
            <w:tcMar>
              <w:top w:w="0" w:type="dxa"/>
              <w:left w:w="108" w:type="dxa"/>
              <w:bottom w:w="0" w:type="dxa"/>
              <w:right w:w="108" w:type="dxa"/>
            </w:tcMar>
            <w:hideMark/>
          </w:tcPr>
          <w:p w:rsidR="00EC0AF9" w:rsidRPr="00EC0AF9" w:rsidRDefault="00EC0AF9" w:rsidP="00EC0AF9">
            <w:pPr>
              <w:spacing w:after="120"/>
              <w:jc w:val="center"/>
              <w:rPr>
                <w:color w:val="010000"/>
              </w:rPr>
            </w:pPr>
            <w:r w:rsidRPr="00EC0AF9">
              <w:rPr>
                <w:color w:val="010000"/>
                <w:szCs w:val="26"/>
              </w:rPr>
              <w:t>Üye</w:t>
            </w:r>
          </w:p>
          <w:p w:rsidR="00EC0AF9" w:rsidRPr="00EC0AF9" w:rsidRDefault="00EC0AF9" w:rsidP="00EC0AF9">
            <w:pPr>
              <w:spacing w:after="120"/>
              <w:jc w:val="center"/>
              <w:rPr>
                <w:color w:val="010000"/>
              </w:rPr>
            </w:pPr>
            <w:r w:rsidRPr="00EC0AF9">
              <w:rPr>
                <w:color w:val="010000"/>
                <w:szCs w:val="26"/>
              </w:rPr>
              <w:t>Şevket APALAK</w:t>
            </w:r>
          </w:p>
        </w:tc>
      </w:tr>
    </w:tbl>
    <w:p w:rsidR="00EC0AF9" w:rsidRPr="00EC0AF9" w:rsidRDefault="00EC0AF9" w:rsidP="00EC0AF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C0AF9" w:rsidRPr="00EC0AF9" w:rsidTr="00EC0AF9">
        <w:trPr>
          <w:jc w:val="center"/>
        </w:trPr>
        <w:tc>
          <w:tcPr>
            <w:tcW w:w="2500" w:type="pct"/>
            <w:tcMar>
              <w:top w:w="0" w:type="dxa"/>
              <w:left w:w="108" w:type="dxa"/>
              <w:bottom w:w="0" w:type="dxa"/>
              <w:right w:w="108" w:type="dxa"/>
            </w:tcMar>
            <w:hideMark/>
          </w:tcPr>
          <w:p w:rsidR="00EC0AF9" w:rsidRPr="00EC0AF9" w:rsidRDefault="00EC0AF9" w:rsidP="00EC0AF9">
            <w:pPr>
              <w:spacing w:after="120"/>
              <w:jc w:val="center"/>
              <w:rPr>
                <w:color w:val="010000"/>
              </w:rPr>
            </w:pPr>
            <w:r w:rsidRPr="00EC0AF9">
              <w:rPr>
                <w:color w:val="010000"/>
                <w:szCs w:val="26"/>
              </w:rPr>
              <w:lastRenderedPageBreak/>
              <w:t>Üye</w:t>
            </w:r>
          </w:p>
          <w:p w:rsidR="00EC0AF9" w:rsidRPr="00EC0AF9" w:rsidRDefault="00EC0AF9" w:rsidP="00EC0AF9">
            <w:pPr>
              <w:spacing w:after="120"/>
              <w:jc w:val="center"/>
              <w:rPr>
                <w:color w:val="010000"/>
              </w:rPr>
            </w:pPr>
            <w:proofErr w:type="spellStart"/>
            <w:r w:rsidRPr="00EC0AF9">
              <w:rPr>
                <w:color w:val="010000"/>
                <w:szCs w:val="26"/>
              </w:rPr>
              <w:t>Serruh</w:t>
            </w:r>
            <w:proofErr w:type="spellEnd"/>
            <w:r w:rsidRPr="00EC0AF9">
              <w:rPr>
                <w:color w:val="010000"/>
                <w:szCs w:val="26"/>
              </w:rPr>
              <w:t xml:space="preserve"> KALELİ</w:t>
            </w:r>
          </w:p>
        </w:tc>
        <w:tc>
          <w:tcPr>
            <w:tcW w:w="2500" w:type="pct"/>
            <w:tcMar>
              <w:top w:w="0" w:type="dxa"/>
              <w:left w:w="108" w:type="dxa"/>
              <w:bottom w:w="0" w:type="dxa"/>
              <w:right w:w="108" w:type="dxa"/>
            </w:tcMar>
            <w:hideMark/>
          </w:tcPr>
          <w:p w:rsidR="00EC0AF9" w:rsidRPr="00EC0AF9" w:rsidRDefault="00EC0AF9" w:rsidP="00EC0AF9">
            <w:pPr>
              <w:spacing w:after="120"/>
              <w:jc w:val="center"/>
              <w:rPr>
                <w:color w:val="010000"/>
              </w:rPr>
            </w:pPr>
            <w:r w:rsidRPr="00EC0AF9">
              <w:rPr>
                <w:color w:val="010000"/>
                <w:szCs w:val="26"/>
              </w:rPr>
              <w:t>Üye</w:t>
            </w:r>
          </w:p>
          <w:p w:rsidR="00EC0AF9" w:rsidRPr="00EC0AF9" w:rsidRDefault="00EC0AF9" w:rsidP="00EC0AF9">
            <w:pPr>
              <w:spacing w:after="120"/>
              <w:jc w:val="center"/>
              <w:rPr>
                <w:color w:val="010000"/>
              </w:rPr>
            </w:pPr>
            <w:r w:rsidRPr="00EC0AF9">
              <w:rPr>
                <w:color w:val="010000"/>
                <w:szCs w:val="26"/>
              </w:rPr>
              <w:t>Zehra Ayla PERKTAŞ</w:t>
            </w:r>
          </w:p>
        </w:tc>
      </w:tr>
    </w:tbl>
    <w:p w:rsidR="00EC0AF9" w:rsidRPr="00EC0AF9" w:rsidRDefault="00EC0AF9" w:rsidP="00EC0AF9">
      <w:pPr>
        <w:spacing w:after="200"/>
        <w:ind w:left="283" w:right="283" w:firstLine="709"/>
        <w:jc w:val="both"/>
        <w:rPr>
          <w:rFonts w:eastAsia="Times New Roman"/>
          <w:color w:val="010000"/>
        </w:rPr>
      </w:pPr>
    </w:p>
    <w:p w:rsidR="00BC1A9A" w:rsidRPr="00EC0AF9" w:rsidRDefault="00F25099">
      <w:pPr>
        <w:rPr>
          <w:color w:val="010000"/>
        </w:rPr>
      </w:pPr>
    </w:p>
    <w:sectPr w:rsidR="00BC1A9A" w:rsidRPr="00EC0AF9" w:rsidSect="00EC0AF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099" w:rsidRDefault="00F25099" w:rsidP="00EC0AF9">
      <w:r>
        <w:separator/>
      </w:r>
    </w:p>
  </w:endnote>
  <w:endnote w:type="continuationSeparator" w:id="0">
    <w:p w:rsidR="00F25099" w:rsidRDefault="00F25099" w:rsidP="00EC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AF9" w:rsidRDefault="00EC0AF9"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C0AF9" w:rsidRDefault="00EC0AF9" w:rsidP="00EC0AF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AF9" w:rsidRPr="00EC0AF9" w:rsidRDefault="00EC0AF9" w:rsidP="00565C62">
    <w:pPr>
      <w:pStyle w:val="AltBilgi"/>
      <w:framePr w:wrap="around" w:vAnchor="text" w:hAnchor="margin" w:xAlign="right" w:y="1"/>
      <w:rPr>
        <w:rStyle w:val="SayfaNumaras"/>
      </w:rPr>
    </w:pPr>
    <w:r w:rsidRPr="00EC0AF9">
      <w:rPr>
        <w:rStyle w:val="SayfaNumaras"/>
      </w:rPr>
      <w:fldChar w:fldCharType="begin"/>
    </w:r>
    <w:r w:rsidRPr="00EC0AF9">
      <w:rPr>
        <w:rStyle w:val="SayfaNumaras"/>
      </w:rPr>
      <w:instrText xml:space="preserve"> PAGE </w:instrText>
    </w:r>
    <w:r w:rsidRPr="00EC0AF9">
      <w:rPr>
        <w:rStyle w:val="SayfaNumaras"/>
      </w:rPr>
      <w:fldChar w:fldCharType="separate"/>
    </w:r>
    <w:r w:rsidRPr="00EC0AF9">
      <w:rPr>
        <w:rStyle w:val="SayfaNumaras"/>
        <w:noProof/>
      </w:rPr>
      <w:t>1</w:t>
    </w:r>
    <w:r w:rsidRPr="00EC0AF9">
      <w:rPr>
        <w:rStyle w:val="SayfaNumaras"/>
      </w:rPr>
      <w:fldChar w:fldCharType="end"/>
    </w:r>
  </w:p>
  <w:p w:rsidR="00EC0AF9" w:rsidRDefault="00EC0AF9" w:rsidP="00EC0AF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099" w:rsidRDefault="00F25099" w:rsidP="00EC0AF9">
      <w:r>
        <w:separator/>
      </w:r>
    </w:p>
  </w:footnote>
  <w:footnote w:type="continuationSeparator" w:id="0">
    <w:p w:rsidR="00F25099" w:rsidRDefault="00F25099" w:rsidP="00EC0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AF9" w:rsidRPr="00EC0AF9" w:rsidRDefault="00EC0AF9" w:rsidP="00EC0AF9">
    <w:pPr>
      <w:pStyle w:val="stBilgi"/>
      <w:rPr>
        <w:b/>
      </w:rPr>
    </w:pPr>
    <w:r w:rsidRPr="00EC0AF9">
      <w:rPr>
        <w:b/>
      </w:rPr>
      <w:t>Esas Sayısı:2006/23 (Siyasî Parti Malî Denetimi)</w:t>
    </w:r>
  </w:p>
  <w:p w:rsidR="00EC0AF9" w:rsidRDefault="00EC0AF9" w:rsidP="00EC0AF9">
    <w:pPr>
      <w:pStyle w:val="stBilgi"/>
      <w:rPr>
        <w:b/>
      </w:rPr>
    </w:pPr>
    <w:r>
      <w:rPr>
        <w:b/>
      </w:rPr>
      <w:t>Karar Sayısı:2010/4</w:t>
    </w:r>
  </w:p>
  <w:p w:rsidR="00EC0AF9" w:rsidRPr="00EC0AF9" w:rsidRDefault="00EC0AF9" w:rsidP="00EC0AF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F9"/>
    <w:rsid w:val="00041752"/>
    <w:rsid w:val="00065B42"/>
    <w:rsid w:val="000E45EB"/>
    <w:rsid w:val="000F1EDB"/>
    <w:rsid w:val="00124B66"/>
    <w:rsid w:val="00286DD9"/>
    <w:rsid w:val="00347E8D"/>
    <w:rsid w:val="00503F1E"/>
    <w:rsid w:val="00821D56"/>
    <w:rsid w:val="008D57F7"/>
    <w:rsid w:val="00947847"/>
    <w:rsid w:val="00B04393"/>
    <w:rsid w:val="00B52EFE"/>
    <w:rsid w:val="00DE74CD"/>
    <w:rsid w:val="00EC0AF9"/>
    <w:rsid w:val="00EE261D"/>
    <w:rsid w:val="00F250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0A5AA-CFEA-40FA-8CE3-28D09172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AF9"/>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EC0AF9"/>
    <w:pPr>
      <w:tabs>
        <w:tab w:val="center" w:pos="4536"/>
        <w:tab w:val="right" w:pos="9072"/>
      </w:tabs>
    </w:pPr>
  </w:style>
  <w:style w:type="character" w:customStyle="1" w:styleId="stBilgiChar">
    <w:name w:val="Üst Bilgi Char"/>
    <w:basedOn w:val="VarsaylanParagrafYazTipi"/>
    <w:link w:val="stBilgi"/>
    <w:uiPriority w:val="99"/>
    <w:rsid w:val="00EC0AF9"/>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C0AF9"/>
    <w:pPr>
      <w:tabs>
        <w:tab w:val="center" w:pos="4536"/>
        <w:tab w:val="right" w:pos="9072"/>
      </w:tabs>
    </w:pPr>
  </w:style>
  <w:style w:type="character" w:customStyle="1" w:styleId="AltBilgiChar">
    <w:name w:val="Alt Bilgi Char"/>
    <w:basedOn w:val="VarsaylanParagrafYazTipi"/>
    <w:link w:val="AltBilgi"/>
    <w:uiPriority w:val="99"/>
    <w:rsid w:val="00EC0AF9"/>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C0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2020-06-15T14:04:00Z</dcterms:created>
  <dcterms:modified xsi:type="dcterms:W3CDTF">2020-06-15T14:04:00Z</dcterms:modified>
</cp:coreProperties>
</file>