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D08" w:rsidRDefault="00776D08" w:rsidP="00776D08">
      <w:pPr>
        <w:spacing w:after="200"/>
        <w:ind w:left="283" w:right="283"/>
        <w:jc w:val="center"/>
        <w:rPr>
          <w:b/>
          <w:bCs/>
          <w:caps/>
          <w:color w:val="010000"/>
          <w:szCs w:val="26"/>
        </w:rPr>
      </w:pPr>
      <w:r w:rsidRPr="00776D08">
        <w:rPr>
          <w:b/>
          <w:bCs/>
          <w:caps/>
          <w:color w:val="010000"/>
          <w:szCs w:val="26"/>
        </w:rPr>
        <w:t>ANAYASA MAHKEMESİ KARARI</w:t>
      </w:r>
    </w:p>
    <w:p w:rsidR="00776D08" w:rsidRPr="00776D08" w:rsidRDefault="00776D08" w:rsidP="00776D08">
      <w:pPr>
        <w:spacing w:after="200"/>
        <w:ind w:left="283" w:right="283" w:firstLine="709"/>
        <w:jc w:val="center"/>
        <w:rPr>
          <w:b/>
          <w:caps/>
          <w:color w:val="010000"/>
        </w:rPr>
      </w:pPr>
    </w:p>
    <w:p w:rsidR="00776D08" w:rsidRDefault="00776D08" w:rsidP="00776D08">
      <w:pPr>
        <w:rPr>
          <w:b/>
          <w:bCs/>
          <w:color w:val="010000"/>
          <w:szCs w:val="26"/>
        </w:rPr>
      </w:pPr>
      <w:r>
        <w:rPr>
          <w:b/>
          <w:bCs/>
          <w:color w:val="010000"/>
          <w:szCs w:val="26"/>
        </w:rPr>
        <w:t>Esas Sayısı:1999/31 (Siyasî Parti Malî Denetimi)</w:t>
      </w:r>
    </w:p>
    <w:p w:rsidR="00776D08" w:rsidRDefault="00776D08" w:rsidP="00776D08">
      <w:pPr>
        <w:rPr>
          <w:b/>
          <w:color w:val="010000"/>
        </w:rPr>
      </w:pPr>
      <w:r>
        <w:rPr>
          <w:b/>
          <w:color w:val="010000"/>
        </w:rPr>
        <w:t>Karar Sayısı:2008/44</w:t>
      </w:r>
    </w:p>
    <w:p w:rsidR="00776D08" w:rsidRDefault="00776D08" w:rsidP="00776D08">
      <w:pPr>
        <w:rPr>
          <w:b/>
          <w:color w:val="010000"/>
        </w:rPr>
      </w:pPr>
      <w:r>
        <w:rPr>
          <w:b/>
          <w:color w:val="010000"/>
        </w:rPr>
        <w:t>Karar Günü:12.2.2008</w:t>
      </w:r>
    </w:p>
    <w:p w:rsidR="00776D08" w:rsidRDefault="00776D08" w:rsidP="00776D08">
      <w:pPr>
        <w:rPr>
          <w:b/>
          <w:color w:val="010000"/>
        </w:rPr>
      </w:pPr>
      <w:r>
        <w:rPr>
          <w:b/>
          <w:color w:val="010000"/>
        </w:rPr>
        <w:t>R.G. Tarih-Sayı:01.03.2008-26803</w:t>
      </w:r>
    </w:p>
    <w:p w:rsidR="00776D08" w:rsidRPr="00776D08" w:rsidRDefault="00776D08" w:rsidP="00776D08">
      <w:pPr>
        <w:rPr>
          <w:b/>
          <w:color w:val="010000"/>
        </w:rPr>
      </w:pPr>
    </w:p>
    <w:p w:rsidR="00776D08" w:rsidRPr="00776D08" w:rsidRDefault="00776D08" w:rsidP="00776D08">
      <w:pPr>
        <w:spacing w:after="200"/>
        <w:ind w:left="283" w:right="283" w:firstLine="709"/>
        <w:jc w:val="both"/>
        <w:rPr>
          <w:color w:val="010000"/>
        </w:rPr>
      </w:pPr>
      <w:r w:rsidRPr="00776D08">
        <w:rPr>
          <w:b/>
          <w:bCs/>
          <w:color w:val="010000"/>
          <w:szCs w:val="26"/>
        </w:rPr>
        <w:t>I- MALİ DENETİMİN KONUSU</w:t>
      </w:r>
    </w:p>
    <w:p w:rsidR="00776D08" w:rsidRPr="00776D08" w:rsidRDefault="00776D08" w:rsidP="00776D08">
      <w:pPr>
        <w:spacing w:after="200"/>
        <w:ind w:left="283" w:right="283" w:firstLine="709"/>
        <w:jc w:val="both"/>
        <w:rPr>
          <w:color w:val="010000"/>
        </w:rPr>
      </w:pPr>
      <w:r w:rsidRPr="00776D08">
        <w:rPr>
          <w:color w:val="010000"/>
          <w:szCs w:val="26"/>
        </w:rPr>
        <w:t xml:space="preserve">Ulusal Birlik Partisi'nin 1998 yılı </w:t>
      </w:r>
      <w:proofErr w:type="spellStart"/>
      <w:r w:rsidRPr="00776D08">
        <w:rPr>
          <w:color w:val="010000"/>
          <w:szCs w:val="26"/>
        </w:rPr>
        <w:t>kesinhesabının</w:t>
      </w:r>
      <w:proofErr w:type="spellEnd"/>
      <w:r w:rsidRPr="00776D08">
        <w:rPr>
          <w:color w:val="010000"/>
          <w:szCs w:val="26"/>
        </w:rPr>
        <w:t xml:space="preserve"> incelenmesidir.</w:t>
      </w:r>
    </w:p>
    <w:p w:rsidR="00776D08" w:rsidRPr="00776D08" w:rsidRDefault="00776D08" w:rsidP="00776D08">
      <w:pPr>
        <w:spacing w:after="200"/>
        <w:ind w:left="283" w:right="283" w:firstLine="709"/>
        <w:jc w:val="both"/>
        <w:rPr>
          <w:color w:val="010000"/>
        </w:rPr>
      </w:pPr>
      <w:r w:rsidRPr="00776D08">
        <w:rPr>
          <w:b/>
          <w:bCs/>
          <w:color w:val="010000"/>
          <w:szCs w:val="26"/>
        </w:rPr>
        <w:t xml:space="preserve">II- İLK İNCELEME </w:t>
      </w:r>
    </w:p>
    <w:p w:rsidR="00776D08" w:rsidRPr="00776D08" w:rsidRDefault="00776D08" w:rsidP="00776D08">
      <w:pPr>
        <w:spacing w:after="200"/>
        <w:ind w:left="283" w:right="283" w:firstLine="709"/>
        <w:jc w:val="both"/>
        <w:rPr>
          <w:color w:val="010000"/>
        </w:rPr>
      </w:pPr>
      <w:r w:rsidRPr="00776D08">
        <w:rPr>
          <w:color w:val="010000"/>
          <w:szCs w:val="26"/>
        </w:rPr>
        <w:t xml:space="preserve">Anayasa Mahkemesi İçtüzüğü'nün 16. maddesi uyarınca, Haşim KILIÇ, </w:t>
      </w:r>
      <w:proofErr w:type="spellStart"/>
      <w:r w:rsidRPr="00776D08">
        <w:rPr>
          <w:color w:val="010000"/>
          <w:szCs w:val="26"/>
        </w:rPr>
        <w:t>Samia</w:t>
      </w:r>
      <w:proofErr w:type="spellEnd"/>
      <w:r w:rsidRPr="00776D08">
        <w:rPr>
          <w:color w:val="010000"/>
          <w:szCs w:val="26"/>
        </w:rPr>
        <w:t xml:space="preserve"> AKBULUT, Yalçın ACARGÜN, Mustafa BUMİN, </w:t>
      </w:r>
      <w:proofErr w:type="spellStart"/>
      <w:r w:rsidRPr="00776D08">
        <w:rPr>
          <w:color w:val="010000"/>
          <w:szCs w:val="26"/>
        </w:rPr>
        <w:t>Sacit</w:t>
      </w:r>
      <w:proofErr w:type="spellEnd"/>
      <w:r w:rsidRPr="00776D08">
        <w:rPr>
          <w:color w:val="010000"/>
          <w:szCs w:val="26"/>
        </w:rPr>
        <w:t xml:space="preserve"> ADALI, Ali HÜNER, Fulya KANTARCIOĞLU, Mahir Can ILICAK, Rüştü SÖNMEZ, Ertuğrul ERSOY ve Tülay </w:t>
      </w:r>
      <w:proofErr w:type="spellStart"/>
      <w:r w:rsidRPr="00776D08">
        <w:rPr>
          <w:color w:val="010000"/>
          <w:szCs w:val="26"/>
        </w:rPr>
        <w:t>TUĞCU'nun</w:t>
      </w:r>
      <w:proofErr w:type="spellEnd"/>
      <w:r w:rsidRPr="00776D08">
        <w:rPr>
          <w:color w:val="010000"/>
          <w:szCs w:val="26"/>
        </w:rPr>
        <w:t xml:space="preserve"> katılımıyla 15.2.2000 gününde yapılan ilk inceleme toplantısında;</w:t>
      </w:r>
    </w:p>
    <w:p w:rsidR="00776D08" w:rsidRPr="00776D08" w:rsidRDefault="00776D08" w:rsidP="00776D08">
      <w:pPr>
        <w:spacing w:after="200"/>
        <w:ind w:left="283" w:right="283" w:firstLine="709"/>
        <w:jc w:val="both"/>
        <w:rPr>
          <w:color w:val="010000"/>
        </w:rPr>
      </w:pPr>
      <w:r w:rsidRPr="00776D08">
        <w:rPr>
          <w:color w:val="010000"/>
          <w:szCs w:val="26"/>
        </w:rPr>
        <w:t xml:space="preserve">Ulusal Birlik Partisi'nin 1998 yılı </w:t>
      </w:r>
      <w:proofErr w:type="spellStart"/>
      <w:r w:rsidRPr="00776D08">
        <w:rPr>
          <w:color w:val="010000"/>
          <w:szCs w:val="26"/>
        </w:rPr>
        <w:t>kesinhesabının</w:t>
      </w:r>
      <w:proofErr w:type="spellEnd"/>
      <w:r w:rsidRPr="00776D08">
        <w:rPr>
          <w:color w:val="010000"/>
          <w:szCs w:val="26"/>
        </w:rPr>
        <w:t xml:space="preserve"> incelenmesi sonucunda;</w:t>
      </w:r>
    </w:p>
    <w:p w:rsidR="00776D08" w:rsidRPr="00776D08" w:rsidRDefault="00776D08" w:rsidP="00776D08">
      <w:pPr>
        <w:spacing w:after="200"/>
        <w:ind w:left="283" w:right="283" w:firstLine="709"/>
        <w:jc w:val="both"/>
        <w:rPr>
          <w:color w:val="010000"/>
        </w:rPr>
      </w:pPr>
      <w:r w:rsidRPr="00776D08">
        <w:rPr>
          <w:color w:val="010000"/>
          <w:szCs w:val="26"/>
        </w:rPr>
        <w:t xml:space="preserve">'a- 2820 sayılı Siyasi Partiler Kanunu'nun 73. maddesinde </w:t>
      </w:r>
      <w:proofErr w:type="spellStart"/>
      <w:r w:rsidRPr="00776D08">
        <w:rPr>
          <w:color w:val="010000"/>
          <w:szCs w:val="26"/>
        </w:rPr>
        <w:t>kesinhesap</w:t>
      </w:r>
      <w:proofErr w:type="spellEnd"/>
      <w:r w:rsidRPr="00776D08">
        <w:rPr>
          <w:color w:val="010000"/>
          <w:szCs w:val="26"/>
        </w:rPr>
        <w:t xml:space="preserve"> dönemi takvim yılı olarak belirlendiği halde, gönderilen belgelerin 1999 yılını da kapsadığı,</w:t>
      </w:r>
    </w:p>
    <w:p w:rsidR="00776D08" w:rsidRPr="00776D08" w:rsidRDefault="00776D08" w:rsidP="00776D08">
      <w:pPr>
        <w:spacing w:after="200"/>
        <w:ind w:left="283" w:right="283" w:firstLine="709"/>
        <w:jc w:val="both"/>
        <w:rPr>
          <w:color w:val="010000"/>
        </w:rPr>
      </w:pPr>
      <w:proofErr w:type="gramStart"/>
      <w:r w:rsidRPr="00776D08">
        <w:rPr>
          <w:color w:val="010000"/>
          <w:szCs w:val="26"/>
        </w:rPr>
        <w:t>b</w:t>
      </w:r>
      <w:proofErr w:type="gramEnd"/>
      <w:r w:rsidRPr="00776D08">
        <w:rPr>
          <w:color w:val="010000"/>
          <w:szCs w:val="26"/>
        </w:rPr>
        <w:t xml:space="preserve">- Aynı Yasa'nın 73. ve 74. maddelerinde belirtilen, </w:t>
      </w:r>
      <w:proofErr w:type="spellStart"/>
      <w:r w:rsidRPr="00776D08">
        <w:rPr>
          <w:color w:val="010000"/>
          <w:szCs w:val="26"/>
        </w:rPr>
        <w:t>kesinhesabın</w:t>
      </w:r>
      <w:proofErr w:type="spellEnd"/>
      <w:r w:rsidRPr="00776D08">
        <w:rPr>
          <w:color w:val="010000"/>
          <w:szCs w:val="26"/>
        </w:rPr>
        <w:t xml:space="preserve"> incelenerek onaylandığına ilişkin Merkez Karar ve Yönetim Kurulu kararının gönderilmediği,</w:t>
      </w:r>
    </w:p>
    <w:p w:rsidR="00776D08" w:rsidRPr="00776D08" w:rsidRDefault="00776D08" w:rsidP="00776D08">
      <w:pPr>
        <w:spacing w:after="200"/>
        <w:ind w:left="283" w:right="283" w:firstLine="709"/>
        <w:jc w:val="both"/>
        <w:rPr>
          <w:color w:val="010000"/>
        </w:rPr>
      </w:pPr>
      <w:proofErr w:type="gramStart"/>
      <w:r w:rsidRPr="00776D08">
        <w:rPr>
          <w:color w:val="010000"/>
          <w:szCs w:val="26"/>
        </w:rPr>
        <w:t>c</w:t>
      </w:r>
      <w:proofErr w:type="gramEnd"/>
      <w:r w:rsidRPr="00776D08">
        <w:rPr>
          <w:color w:val="010000"/>
          <w:szCs w:val="26"/>
        </w:rPr>
        <w:t xml:space="preserve">- </w:t>
      </w:r>
      <w:proofErr w:type="spellStart"/>
      <w:r w:rsidRPr="00776D08">
        <w:rPr>
          <w:color w:val="010000"/>
          <w:szCs w:val="26"/>
        </w:rPr>
        <w:t>Kesinhesap</w:t>
      </w:r>
      <w:proofErr w:type="spellEnd"/>
      <w:r w:rsidRPr="00776D08">
        <w:rPr>
          <w:color w:val="010000"/>
          <w:szCs w:val="26"/>
        </w:rPr>
        <w:t xml:space="preserve"> çizelgesinde, gelir ve gider kalemlerinin denetime elverişli şekilde detaylı olarak gösterilmediği,</w:t>
      </w:r>
    </w:p>
    <w:p w:rsidR="00776D08" w:rsidRPr="00776D08" w:rsidRDefault="00776D08" w:rsidP="00776D08">
      <w:pPr>
        <w:spacing w:after="200"/>
        <w:ind w:left="283" w:right="283" w:firstLine="709"/>
        <w:jc w:val="both"/>
        <w:rPr>
          <w:color w:val="010000"/>
        </w:rPr>
      </w:pPr>
      <w:proofErr w:type="gramStart"/>
      <w:r w:rsidRPr="00776D08">
        <w:rPr>
          <w:color w:val="010000"/>
          <w:szCs w:val="26"/>
        </w:rPr>
        <w:t>görülmüştür</w:t>
      </w:r>
      <w:proofErr w:type="gramEnd"/>
      <w:r w:rsidRPr="00776D08">
        <w:rPr>
          <w:color w:val="010000"/>
          <w:szCs w:val="26"/>
        </w:rPr>
        <w:t>.</w:t>
      </w:r>
    </w:p>
    <w:p w:rsidR="00776D08" w:rsidRPr="00776D08" w:rsidRDefault="00776D08" w:rsidP="00776D08">
      <w:pPr>
        <w:spacing w:after="200"/>
        <w:ind w:left="283" w:right="283" w:firstLine="709"/>
        <w:jc w:val="both"/>
        <w:rPr>
          <w:color w:val="010000"/>
        </w:rPr>
      </w:pPr>
      <w:r w:rsidRPr="00776D08">
        <w:rPr>
          <w:color w:val="010000"/>
          <w:szCs w:val="26"/>
        </w:rPr>
        <w:t xml:space="preserve">Yukarıdaki eksikliklerin tamamlanması için </w:t>
      </w:r>
      <w:proofErr w:type="spellStart"/>
      <w:r w:rsidRPr="00776D08">
        <w:rPr>
          <w:color w:val="010000"/>
          <w:szCs w:val="26"/>
        </w:rPr>
        <w:t>sözkonusu</w:t>
      </w:r>
      <w:proofErr w:type="spellEnd"/>
      <w:r w:rsidRPr="00776D08">
        <w:rPr>
          <w:color w:val="010000"/>
          <w:szCs w:val="26"/>
        </w:rPr>
        <w:t xml:space="preserve"> Parti'ye, Anayasa Mahkemesi İçtüzüğü'nün 16. maddesinin beşinci fıkrası uyarınca 30 gün süre verilmesine oybirliğiyle'</w:t>
      </w:r>
    </w:p>
    <w:p w:rsidR="00776D08" w:rsidRPr="00776D08" w:rsidRDefault="00776D08" w:rsidP="00776D08">
      <w:pPr>
        <w:spacing w:after="200"/>
        <w:ind w:left="283" w:right="283" w:firstLine="709"/>
        <w:jc w:val="both"/>
        <w:rPr>
          <w:color w:val="010000"/>
        </w:rPr>
      </w:pPr>
      <w:proofErr w:type="gramStart"/>
      <w:r w:rsidRPr="00776D08">
        <w:rPr>
          <w:color w:val="010000"/>
          <w:szCs w:val="26"/>
        </w:rPr>
        <w:t>karar</w:t>
      </w:r>
      <w:proofErr w:type="gramEnd"/>
      <w:r w:rsidRPr="00776D08">
        <w:rPr>
          <w:color w:val="010000"/>
          <w:szCs w:val="26"/>
        </w:rPr>
        <w:t xml:space="preserve"> verilmiştir.</w:t>
      </w:r>
    </w:p>
    <w:p w:rsidR="00776D08" w:rsidRPr="00776D08" w:rsidRDefault="00776D08" w:rsidP="00776D08">
      <w:pPr>
        <w:spacing w:after="200"/>
        <w:ind w:left="283" w:right="283" w:firstLine="709"/>
        <w:jc w:val="both"/>
        <w:rPr>
          <w:color w:val="010000"/>
        </w:rPr>
      </w:pPr>
      <w:r w:rsidRPr="00776D08">
        <w:rPr>
          <w:color w:val="010000"/>
          <w:szCs w:val="26"/>
        </w:rPr>
        <w:t xml:space="preserve">Bu kararda belirtilen eksikliklerin, Parti'nin 22.3.2000 tarih ve 2000/3/11 sayılı yazısı ve ekindeki belgelerle giderildiği ve bu haliyle Ulusal Birlik Partisi'nin 2001 yılı </w:t>
      </w:r>
      <w:proofErr w:type="spellStart"/>
      <w:r w:rsidRPr="00776D08">
        <w:rPr>
          <w:color w:val="010000"/>
          <w:szCs w:val="26"/>
        </w:rPr>
        <w:t>kesinhesabının</w:t>
      </w:r>
      <w:proofErr w:type="spellEnd"/>
      <w:r w:rsidRPr="00776D08">
        <w:rPr>
          <w:color w:val="010000"/>
          <w:szCs w:val="26"/>
        </w:rPr>
        <w:t xml:space="preserve"> 2820 sayılı Yasa'nın 74. maddesine uygun olarak verildiği ve hesap çizelgelerinin doğru ve denk olduğu görüldüğünden,</w:t>
      </w:r>
    </w:p>
    <w:p w:rsidR="00776D08" w:rsidRPr="00776D08" w:rsidRDefault="00776D08" w:rsidP="00776D08">
      <w:pPr>
        <w:spacing w:after="200"/>
        <w:ind w:left="283" w:right="283" w:firstLine="709"/>
        <w:jc w:val="both"/>
        <w:rPr>
          <w:color w:val="010000"/>
        </w:rPr>
      </w:pPr>
      <w:r w:rsidRPr="00776D08">
        <w:rPr>
          <w:color w:val="010000"/>
          <w:szCs w:val="26"/>
        </w:rPr>
        <w:t xml:space="preserve">Anayasa Mahkemesi İçtüzüğü'nün 16. maddesi uyarınca, Mustafa BUMİN, Haşim KILIÇ, Yalçın ACARGÜN, </w:t>
      </w:r>
      <w:proofErr w:type="spellStart"/>
      <w:r w:rsidRPr="00776D08">
        <w:rPr>
          <w:color w:val="010000"/>
          <w:szCs w:val="26"/>
        </w:rPr>
        <w:t>Sacit</w:t>
      </w:r>
      <w:proofErr w:type="spellEnd"/>
      <w:r w:rsidRPr="00776D08">
        <w:rPr>
          <w:color w:val="010000"/>
          <w:szCs w:val="26"/>
        </w:rPr>
        <w:t xml:space="preserve"> ADALI, Ali HÜNER, Fulya KANTARCIOĞLU, Mahir Can ILICAK, Rüştü SÖNMEZ, Ertuğrul ERSOY, Tülay TUĞCU ve Ahmet </w:t>
      </w:r>
      <w:proofErr w:type="spellStart"/>
      <w:r w:rsidRPr="00776D08">
        <w:rPr>
          <w:color w:val="010000"/>
          <w:szCs w:val="26"/>
        </w:rPr>
        <w:t>AKYALÇIN'ın</w:t>
      </w:r>
      <w:proofErr w:type="spellEnd"/>
      <w:r w:rsidRPr="00776D08">
        <w:rPr>
          <w:color w:val="010000"/>
          <w:szCs w:val="26"/>
        </w:rPr>
        <w:t xml:space="preserve"> katılımıyla 12.9.2000 gününde yapılan ilk inceleme toplantısında;</w:t>
      </w:r>
    </w:p>
    <w:p w:rsidR="00776D08" w:rsidRPr="00776D08" w:rsidRDefault="00776D08" w:rsidP="00776D08">
      <w:pPr>
        <w:spacing w:after="200"/>
        <w:ind w:left="283" w:right="283" w:firstLine="709"/>
        <w:jc w:val="both"/>
        <w:rPr>
          <w:color w:val="010000"/>
        </w:rPr>
      </w:pPr>
      <w:r w:rsidRPr="00776D08">
        <w:rPr>
          <w:color w:val="010000"/>
          <w:szCs w:val="26"/>
        </w:rPr>
        <w:t xml:space="preserve">Ulusal Birlik Partisi'nin 1998 yılı </w:t>
      </w:r>
      <w:proofErr w:type="spellStart"/>
      <w:r w:rsidRPr="00776D08">
        <w:rPr>
          <w:color w:val="010000"/>
          <w:szCs w:val="26"/>
        </w:rPr>
        <w:t>kesinhesabının</w:t>
      </w:r>
      <w:proofErr w:type="spellEnd"/>
      <w:r w:rsidRPr="00776D08">
        <w:rPr>
          <w:color w:val="010000"/>
          <w:szCs w:val="26"/>
        </w:rPr>
        <w:t xml:space="preserve"> incelenmesi sonucunda;</w:t>
      </w:r>
    </w:p>
    <w:p w:rsidR="00776D08" w:rsidRPr="00776D08" w:rsidRDefault="00776D08" w:rsidP="00776D08">
      <w:pPr>
        <w:spacing w:after="200"/>
        <w:ind w:left="283" w:right="283" w:firstLine="709"/>
        <w:jc w:val="both"/>
        <w:rPr>
          <w:color w:val="010000"/>
        </w:rPr>
      </w:pPr>
      <w:r w:rsidRPr="00776D08">
        <w:rPr>
          <w:color w:val="010000"/>
          <w:szCs w:val="26"/>
        </w:rPr>
        <w:t>'Dosyadaki eksiklikler giderildiğinden işin esasının incelenmesine oybirliğiyle' karar verilmiştir.</w:t>
      </w:r>
    </w:p>
    <w:p w:rsidR="00776D08" w:rsidRPr="00776D08" w:rsidRDefault="00776D08" w:rsidP="00776D08">
      <w:pPr>
        <w:spacing w:after="200"/>
        <w:ind w:left="283" w:right="283" w:firstLine="709"/>
        <w:jc w:val="both"/>
        <w:rPr>
          <w:color w:val="010000"/>
        </w:rPr>
      </w:pPr>
      <w:r w:rsidRPr="00776D08">
        <w:rPr>
          <w:b/>
          <w:bCs/>
          <w:color w:val="010000"/>
          <w:szCs w:val="26"/>
        </w:rPr>
        <w:t>III- ESASIN İNCELENMESİ</w:t>
      </w:r>
    </w:p>
    <w:p w:rsidR="00776D08" w:rsidRPr="00776D08" w:rsidRDefault="00776D08" w:rsidP="00776D08">
      <w:pPr>
        <w:spacing w:after="200"/>
        <w:ind w:left="283" w:right="283" w:firstLine="709"/>
        <w:jc w:val="both"/>
        <w:rPr>
          <w:color w:val="010000"/>
        </w:rPr>
      </w:pPr>
      <w:r w:rsidRPr="00776D08">
        <w:rPr>
          <w:color w:val="010000"/>
          <w:szCs w:val="26"/>
        </w:rPr>
        <w:lastRenderedPageBreak/>
        <w:t xml:space="preserve">Parti'nin Anayasa Mahkemesi'ne verdiği 1998 yılı </w:t>
      </w:r>
      <w:proofErr w:type="spellStart"/>
      <w:r w:rsidRPr="00776D08">
        <w:rPr>
          <w:color w:val="010000"/>
          <w:szCs w:val="26"/>
        </w:rPr>
        <w:t>kesinhesap</w:t>
      </w:r>
      <w:proofErr w:type="spellEnd"/>
      <w:r w:rsidRPr="00776D08">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776D08" w:rsidRPr="00776D08" w:rsidRDefault="00776D08" w:rsidP="00776D08">
      <w:pPr>
        <w:spacing w:after="200"/>
        <w:ind w:left="283" w:right="283" w:firstLine="709"/>
        <w:jc w:val="both"/>
        <w:rPr>
          <w:color w:val="010000"/>
        </w:rPr>
      </w:pPr>
      <w:r w:rsidRPr="00776D08">
        <w:rPr>
          <w:color w:val="010000"/>
          <w:szCs w:val="26"/>
        </w:rPr>
        <w:t xml:space="preserve">Denetimin maddi öğelerini oluşturan defter ve belgelerde Ulusal Birlik Partisi'nin 1998 yılında Genel Merkez dışında herhangi bir il veya ilçede örgütünün bulunmadığı, Parti Genel Merkezi'nin 1998 yılı gelirlerinin 76.500.000.- lira, giderlerinin 64.856.250.- lira, 1999 yılına </w:t>
      </w:r>
      <w:proofErr w:type="gramStart"/>
      <w:r w:rsidRPr="00776D08">
        <w:rPr>
          <w:color w:val="010000"/>
          <w:szCs w:val="26"/>
        </w:rPr>
        <w:t>devreden</w:t>
      </w:r>
      <w:proofErr w:type="gramEnd"/>
      <w:r w:rsidRPr="00776D08">
        <w:rPr>
          <w:color w:val="010000"/>
          <w:szCs w:val="26"/>
        </w:rPr>
        <w:t xml:space="preserve"> nakit mevcudunun 11.643.750.- lira olduğu, gelir toplamı ile gider ve nakit devir rakamlarının toplamının birbirine denk olduğu görülmüştür.</w:t>
      </w:r>
    </w:p>
    <w:p w:rsidR="00776D08" w:rsidRPr="00776D08" w:rsidRDefault="00776D08" w:rsidP="00776D08">
      <w:pPr>
        <w:spacing w:after="200"/>
        <w:ind w:left="283" w:right="283" w:firstLine="709"/>
        <w:jc w:val="both"/>
        <w:rPr>
          <w:color w:val="010000"/>
        </w:rPr>
      </w:pPr>
      <w:r w:rsidRPr="00776D08">
        <w:rPr>
          <w:b/>
          <w:bCs/>
          <w:color w:val="010000"/>
          <w:szCs w:val="26"/>
        </w:rPr>
        <w:t>A-</w:t>
      </w:r>
      <w:r w:rsidRPr="00776D08">
        <w:rPr>
          <w:color w:val="010000"/>
          <w:szCs w:val="26"/>
        </w:rPr>
        <w:t xml:space="preserve"> </w:t>
      </w:r>
      <w:r w:rsidRPr="00776D08">
        <w:rPr>
          <w:b/>
          <w:bCs/>
          <w:color w:val="010000"/>
          <w:szCs w:val="26"/>
        </w:rPr>
        <w:t>Gelirlerin İncelenmesi</w:t>
      </w:r>
    </w:p>
    <w:p w:rsidR="00776D08" w:rsidRPr="00776D08" w:rsidRDefault="00776D08" w:rsidP="00776D08">
      <w:pPr>
        <w:spacing w:after="200"/>
        <w:ind w:left="283" w:right="283" w:firstLine="709"/>
        <w:jc w:val="both"/>
        <w:rPr>
          <w:color w:val="010000"/>
        </w:rPr>
      </w:pPr>
      <w:r w:rsidRPr="00776D08">
        <w:rPr>
          <w:color w:val="010000"/>
          <w:szCs w:val="26"/>
        </w:rPr>
        <w:t>Parti Genel Merkezi gelirleri 76.500.000.- lira olarak gösterilmiştir.</w:t>
      </w:r>
    </w:p>
    <w:p w:rsidR="00776D08" w:rsidRPr="00776D08" w:rsidRDefault="00776D08" w:rsidP="00776D08">
      <w:pPr>
        <w:spacing w:after="200"/>
        <w:ind w:left="283" w:right="283" w:firstLine="709"/>
        <w:jc w:val="both"/>
        <w:rPr>
          <w:color w:val="010000"/>
        </w:rPr>
      </w:pPr>
      <w:r w:rsidRPr="00776D08">
        <w:rPr>
          <w:color w:val="010000"/>
          <w:szCs w:val="26"/>
        </w:rPr>
        <w:t>Bunun 34.500.000.- lirası bağış gelirleri ve 42.000.000.- lirası aidat gelirlerinden oluşmaktadır.</w:t>
      </w:r>
    </w:p>
    <w:p w:rsidR="00776D08" w:rsidRPr="00776D08" w:rsidRDefault="00776D08" w:rsidP="00776D08">
      <w:pPr>
        <w:spacing w:after="200"/>
        <w:ind w:left="283" w:right="283" w:firstLine="709"/>
        <w:jc w:val="both"/>
        <w:rPr>
          <w:color w:val="010000"/>
        </w:rPr>
      </w:pPr>
      <w:r w:rsidRPr="00776D08">
        <w:rPr>
          <w:color w:val="010000"/>
          <w:szCs w:val="26"/>
        </w:rPr>
        <w:t>Genel Merkezin defter kayıtları ve gelir belgeleri üzerinde yapılan incelemede, gelirlerinin 2820 sayılı Yasa'ya uygun olarak sağlandığı sonucuna varılmıştır.</w:t>
      </w:r>
    </w:p>
    <w:p w:rsidR="00776D08" w:rsidRPr="00776D08" w:rsidRDefault="00776D08" w:rsidP="00776D08">
      <w:pPr>
        <w:spacing w:after="200"/>
        <w:ind w:left="283" w:right="283" w:firstLine="709"/>
        <w:jc w:val="both"/>
        <w:rPr>
          <w:color w:val="010000"/>
        </w:rPr>
      </w:pPr>
      <w:r w:rsidRPr="00776D08">
        <w:rPr>
          <w:b/>
          <w:bCs/>
          <w:color w:val="010000"/>
          <w:szCs w:val="26"/>
        </w:rPr>
        <w:t>B- Giderlerin İncelenmesi</w:t>
      </w:r>
    </w:p>
    <w:p w:rsidR="00776D08" w:rsidRPr="00776D08" w:rsidRDefault="00776D08" w:rsidP="00776D08">
      <w:pPr>
        <w:spacing w:after="200"/>
        <w:ind w:left="283" w:right="283" w:firstLine="709"/>
        <w:jc w:val="both"/>
        <w:rPr>
          <w:color w:val="010000"/>
        </w:rPr>
      </w:pPr>
      <w:r w:rsidRPr="00776D08">
        <w:rPr>
          <w:color w:val="010000"/>
          <w:szCs w:val="26"/>
        </w:rPr>
        <w:t>Parti Genel Merkezi giderleri 64.856.250.- lira olarak gösterilmiş olup, tamamı genel yönetim giderlerinden oluşmaktadır.</w:t>
      </w:r>
    </w:p>
    <w:p w:rsidR="00776D08" w:rsidRPr="00776D08" w:rsidRDefault="00776D08" w:rsidP="00776D08">
      <w:pPr>
        <w:spacing w:after="200"/>
        <w:ind w:left="283" w:right="283" w:firstLine="709"/>
        <w:jc w:val="both"/>
        <w:rPr>
          <w:color w:val="010000"/>
        </w:rPr>
      </w:pPr>
      <w:r w:rsidRPr="00776D08">
        <w:rPr>
          <w:color w:val="010000"/>
          <w:szCs w:val="26"/>
        </w:rPr>
        <w:t>Parti Genel Merkezi'nin 1999 yılına devreden nakit mevcudu 11.643.750.- liradır.</w:t>
      </w:r>
    </w:p>
    <w:p w:rsidR="00776D08" w:rsidRPr="00776D08" w:rsidRDefault="00776D08" w:rsidP="00776D08">
      <w:pPr>
        <w:spacing w:after="200"/>
        <w:ind w:left="283" w:right="283" w:firstLine="709"/>
        <w:jc w:val="both"/>
        <w:rPr>
          <w:color w:val="010000"/>
        </w:rPr>
      </w:pPr>
      <w:r w:rsidRPr="00776D08">
        <w:rPr>
          <w:color w:val="010000"/>
          <w:szCs w:val="26"/>
        </w:rPr>
        <w:t>Genel Merkezin defter kayıtları ve gider belgeleri üzerinde yapılan incelemede, giderlerin 2820 sayılı Yasa'ya uygun olarak gerçekleştirildiği sonucuna varılmıştır.</w:t>
      </w:r>
    </w:p>
    <w:p w:rsidR="00776D08" w:rsidRPr="00776D08" w:rsidRDefault="00776D08" w:rsidP="00776D08">
      <w:pPr>
        <w:spacing w:after="200"/>
        <w:ind w:left="283" w:right="283" w:firstLine="709"/>
        <w:jc w:val="both"/>
        <w:rPr>
          <w:color w:val="010000"/>
        </w:rPr>
      </w:pPr>
      <w:r w:rsidRPr="00776D08">
        <w:rPr>
          <w:b/>
          <w:bCs/>
          <w:color w:val="010000"/>
          <w:szCs w:val="26"/>
        </w:rPr>
        <w:t>C- Parti Malları</w:t>
      </w:r>
    </w:p>
    <w:p w:rsidR="00776D08" w:rsidRPr="00776D08" w:rsidRDefault="00776D08" w:rsidP="00776D08">
      <w:pPr>
        <w:spacing w:after="200"/>
        <w:ind w:left="283" w:right="283" w:firstLine="709"/>
        <w:jc w:val="both"/>
        <w:rPr>
          <w:color w:val="010000"/>
        </w:rPr>
      </w:pPr>
      <w:r w:rsidRPr="00776D08">
        <w:rPr>
          <w:color w:val="010000"/>
          <w:szCs w:val="26"/>
        </w:rPr>
        <w:t>Ulusal Birlik Partisi'nin 1998 yılı defter ve belgeleri üzerinde yapılan incelemede, Parti'nin 1998 yılında herhangi bir taşınmaz mal ve değeri yüz milyon lirayı aşan taşınır mal ve menkul kıymet ediniminin olmadığı anlaşılmıştır.</w:t>
      </w:r>
    </w:p>
    <w:p w:rsidR="00776D08" w:rsidRPr="00776D08" w:rsidRDefault="00776D08" w:rsidP="00776D08">
      <w:pPr>
        <w:overflowPunct w:val="0"/>
        <w:autoSpaceDE w:val="0"/>
        <w:autoSpaceDN w:val="0"/>
        <w:spacing w:after="200"/>
        <w:ind w:left="283" w:right="283" w:firstLine="709"/>
        <w:jc w:val="both"/>
        <w:rPr>
          <w:color w:val="010000"/>
        </w:rPr>
      </w:pPr>
      <w:r w:rsidRPr="00776D08">
        <w:rPr>
          <w:b/>
          <w:bCs/>
          <w:color w:val="010000"/>
          <w:szCs w:val="26"/>
        </w:rPr>
        <w:t>IV- SONUÇ</w:t>
      </w:r>
    </w:p>
    <w:p w:rsidR="00776D08" w:rsidRPr="00776D08" w:rsidRDefault="00776D08" w:rsidP="00776D08">
      <w:pPr>
        <w:spacing w:after="200"/>
        <w:ind w:left="283" w:right="283" w:firstLine="709"/>
        <w:jc w:val="both"/>
        <w:rPr>
          <w:color w:val="010000"/>
        </w:rPr>
      </w:pPr>
      <w:r w:rsidRPr="00776D08">
        <w:rPr>
          <w:color w:val="010000"/>
          <w:szCs w:val="26"/>
        </w:rPr>
        <w:t xml:space="preserve">Ulusal Birlik Partisi'nin 1998 yılı </w:t>
      </w:r>
      <w:proofErr w:type="spellStart"/>
      <w:r w:rsidRPr="00776D08">
        <w:rPr>
          <w:color w:val="010000"/>
          <w:szCs w:val="26"/>
        </w:rPr>
        <w:t>kesinhesabının</w:t>
      </w:r>
      <w:proofErr w:type="spellEnd"/>
      <w:r w:rsidRPr="00776D08">
        <w:rPr>
          <w:color w:val="010000"/>
          <w:szCs w:val="26"/>
        </w:rPr>
        <w:t xml:space="preserve"> incelenmesi sonucunda;</w:t>
      </w:r>
    </w:p>
    <w:p w:rsidR="00776D08" w:rsidRPr="00776D08" w:rsidRDefault="00776D08" w:rsidP="00776D08">
      <w:pPr>
        <w:spacing w:after="200"/>
        <w:ind w:left="283" w:right="283" w:firstLine="709"/>
        <w:jc w:val="both"/>
        <w:rPr>
          <w:color w:val="010000"/>
        </w:rPr>
      </w:pPr>
      <w:r w:rsidRPr="00776D08">
        <w:rPr>
          <w:color w:val="010000"/>
          <w:szCs w:val="26"/>
        </w:rPr>
        <w:t xml:space="preserve">Parti'nin 1998 yılı </w:t>
      </w:r>
      <w:proofErr w:type="spellStart"/>
      <w:r w:rsidRPr="00776D08">
        <w:rPr>
          <w:color w:val="010000"/>
          <w:szCs w:val="26"/>
        </w:rPr>
        <w:t>kesinhesabında</w:t>
      </w:r>
      <w:proofErr w:type="spellEnd"/>
      <w:r w:rsidRPr="00776D08">
        <w:rPr>
          <w:color w:val="010000"/>
          <w:szCs w:val="26"/>
        </w:rPr>
        <w:t xml:space="preserve"> gösterilen </w:t>
      </w:r>
      <w:bookmarkStart w:id="0" w:name="_GoBack"/>
      <w:bookmarkEnd w:id="0"/>
      <w:r w:rsidRPr="00776D08">
        <w:rPr>
          <w:color w:val="010000"/>
          <w:szCs w:val="26"/>
        </w:rPr>
        <w:t>76.500.000.- TL geliri, 64.856.250.- TL gideri ve 11.643.750.- TL nakit devrinin eldeki bilgi ve belgelere göre doğru, denk ve 2820 sayılı Siyasî Partiler Kanunu'na uygun olduğuna,</w:t>
      </w:r>
    </w:p>
    <w:p w:rsidR="00776D08" w:rsidRPr="00776D08" w:rsidRDefault="00776D08" w:rsidP="00776D08">
      <w:pPr>
        <w:spacing w:after="200"/>
        <w:ind w:left="283" w:right="283" w:firstLine="709"/>
        <w:jc w:val="both"/>
        <w:rPr>
          <w:color w:val="010000"/>
        </w:rPr>
      </w:pPr>
      <w:r w:rsidRPr="00776D08">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776D08" w:rsidRPr="00776D08" w:rsidTr="00776D08">
        <w:trPr>
          <w:jc w:val="center"/>
        </w:trPr>
        <w:tc>
          <w:tcPr>
            <w:tcW w:w="1666" w:type="pct"/>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Başkan</w:t>
            </w:r>
          </w:p>
          <w:p w:rsidR="00776D08" w:rsidRPr="00776D08" w:rsidRDefault="00776D08" w:rsidP="00776D08">
            <w:pPr>
              <w:overflowPunct w:val="0"/>
              <w:autoSpaceDE w:val="0"/>
              <w:autoSpaceDN w:val="0"/>
              <w:spacing w:after="120"/>
              <w:jc w:val="center"/>
              <w:rPr>
                <w:color w:val="010000"/>
              </w:rPr>
            </w:pPr>
            <w:r w:rsidRPr="00776D08">
              <w:rPr>
                <w:color w:val="010000"/>
                <w:szCs w:val="26"/>
              </w:rPr>
              <w:t>Haşim KILIÇ</w:t>
            </w:r>
          </w:p>
        </w:tc>
        <w:tc>
          <w:tcPr>
            <w:tcW w:w="1667" w:type="pct"/>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Başkanvekili</w:t>
            </w:r>
          </w:p>
          <w:p w:rsidR="00776D08" w:rsidRPr="00776D08" w:rsidRDefault="00776D08" w:rsidP="00776D08">
            <w:pPr>
              <w:overflowPunct w:val="0"/>
              <w:autoSpaceDE w:val="0"/>
              <w:autoSpaceDN w:val="0"/>
              <w:spacing w:after="120"/>
              <w:jc w:val="center"/>
              <w:rPr>
                <w:color w:val="010000"/>
              </w:rPr>
            </w:pPr>
            <w:r w:rsidRPr="00776D08">
              <w:rPr>
                <w:color w:val="010000"/>
                <w:szCs w:val="26"/>
              </w:rPr>
              <w:t xml:space="preserve">Osman </w:t>
            </w:r>
            <w:proofErr w:type="spellStart"/>
            <w:r w:rsidRPr="00776D08">
              <w:rPr>
                <w:color w:val="010000"/>
                <w:szCs w:val="26"/>
              </w:rPr>
              <w:t>Alifeyyaz</w:t>
            </w:r>
            <w:proofErr w:type="spellEnd"/>
            <w:r w:rsidRPr="00776D08">
              <w:rPr>
                <w:color w:val="010000"/>
                <w:szCs w:val="26"/>
              </w:rPr>
              <w:t xml:space="preserve"> PAKSÜT</w:t>
            </w:r>
          </w:p>
        </w:tc>
        <w:tc>
          <w:tcPr>
            <w:tcW w:w="1667" w:type="pct"/>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Üye</w:t>
            </w:r>
          </w:p>
          <w:p w:rsidR="00776D08" w:rsidRPr="00776D08" w:rsidRDefault="00776D08" w:rsidP="00776D08">
            <w:pPr>
              <w:overflowPunct w:val="0"/>
              <w:autoSpaceDE w:val="0"/>
              <w:autoSpaceDN w:val="0"/>
              <w:spacing w:after="120"/>
              <w:jc w:val="center"/>
              <w:rPr>
                <w:color w:val="010000"/>
              </w:rPr>
            </w:pPr>
            <w:proofErr w:type="spellStart"/>
            <w:r w:rsidRPr="00776D08">
              <w:rPr>
                <w:color w:val="010000"/>
                <w:szCs w:val="26"/>
              </w:rPr>
              <w:t>Sacit</w:t>
            </w:r>
            <w:proofErr w:type="spellEnd"/>
            <w:r w:rsidRPr="00776D08">
              <w:rPr>
                <w:color w:val="010000"/>
                <w:szCs w:val="26"/>
              </w:rPr>
              <w:t xml:space="preserve"> ADALI</w:t>
            </w:r>
          </w:p>
        </w:tc>
      </w:tr>
    </w:tbl>
    <w:p w:rsidR="00776D08" w:rsidRPr="00776D08" w:rsidRDefault="00776D08" w:rsidP="00776D0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776D08" w:rsidRPr="00776D08" w:rsidTr="00776D08">
        <w:trPr>
          <w:jc w:val="center"/>
        </w:trPr>
        <w:tc>
          <w:tcPr>
            <w:tcW w:w="1666" w:type="pct"/>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Üye</w:t>
            </w:r>
          </w:p>
          <w:p w:rsidR="00776D08" w:rsidRPr="00776D08" w:rsidRDefault="00776D08" w:rsidP="00776D08">
            <w:pPr>
              <w:overflowPunct w:val="0"/>
              <w:autoSpaceDE w:val="0"/>
              <w:autoSpaceDN w:val="0"/>
              <w:spacing w:after="120"/>
              <w:jc w:val="center"/>
              <w:rPr>
                <w:color w:val="010000"/>
              </w:rPr>
            </w:pPr>
            <w:r w:rsidRPr="00776D08">
              <w:rPr>
                <w:color w:val="010000"/>
                <w:szCs w:val="26"/>
              </w:rPr>
              <w:t>Fulya KANTARCIOĞLU</w:t>
            </w:r>
          </w:p>
        </w:tc>
        <w:tc>
          <w:tcPr>
            <w:tcW w:w="1667" w:type="pct"/>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Üye</w:t>
            </w:r>
          </w:p>
          <w:p w:rsidR="00776D08" w:rsidRPr="00776D08" w:rsidRDefault="00776D08" w:rsidP="00776D08">
            <w:pPr>
              <w:overflowPunct w:val="0"/>
              <w:autoSpaceDE w:val="0"/>
              <w:autoSpaceDN w:val="0"/>
              <w:spacing w:after="120"/>
              <w:jc w:val="center"/>
              <w:rPr>
                <w:color w:val="010000"/>
              </w:rPr>
            </w:pPr>
            <w:r w:rsidRPr="00776D08">
              <w:rPr>
                <w:color w:val="010000"/>
                <w:szCs w:val="26"/>
              </w:rPr>
              <w:t>Ahmet AKYALÇIN</w:t>
            </w:r>
          </w:p>
        </w:tc>
        <w:tc>
          <w:tcPr>
            <w:tcW w:w="1667" w:type="pct"/>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Üye</w:t>
            </w:r>
          </w:p>
          <w:p w:rsidR="00776D08" w:rsidRPr="00776D08" w:rsidRDefault="00776D08" w:rsidP="00776D08">
            <w:pPr>
              <w:overflowPunct w:val="0"/>
              <w:autoSpaceDE w:val="0"/>
              <w:autoSpaceDN w:val="0"/>
              <w:spacing w:after="120"/>
              <w:jc w:val="center"/>
              <w:rPr>
                <w:color w:val="010000"/>
              </w:rPr>
            </w:pPr>
            <w:r w:rsidRPr="00776D08">
              <w:rPr>
                <w:color w:val="010000"/>
                <w:szCs w:val="26"/>
              </w:rPr>
              <w:t>Mehmet ERTEN</w:t>
            </w:r>
          </w:p>
        </w:tc>
      </w:tr>
    </w:tbl>
    <w:p w:rsidR="00776D08" w:rsidRPr="00776D08" w:rsidRDefault="00776D08" w:rsidP="00776D0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776D08" w:rsidRPr="00776D08" w:rsidTr="00776D08">
        <w:trPr>
          <w:jc w:val="center"/>
        </w:trPr>
        <w:tc>
          <w:tcPr>
            <w:tcW w:w="1666" w:type="pct"/>
            <w:tcBorders>
              <w:top w:val="nil"/>
              <w:left w:val="nil"/>
              <w:bottom w:val="nil"/>
              <w:right w:val="nil"/>
            </w:tcBorders>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lastRenderedPageBreak/>
              <w:t>Üye</w:t>
            </w:r>
          </w:p>
          <w:p w:rsidR="00776D08" w:rsidRPr="00776D08" w:rsidRDefault="00776D08" w:rsidP="00776D08">
            <w:pPr>
              <w:overflowPunct w:val="0"/>
              <w:autoSpaceDE w:val="0"/>
              <w:autoSpaceDN w:val="0"/>
              <w:spacing w:after="120"/>
              <w:jc w:val="center"/>
              <w:rPr>
                <w:color w:val="010000"/>
              </w:rPr>
            </w:pPr>
            <w:r w:rsidRPr="00776D08">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Üye</w:t>
            </w:r>
          </w:p>
          <w:p w:rsidR="00776D08" w:rsidRPr="00776D08" w:rsidRDefault="00776D08" w:rsidP="00776D08">
            <w:pPr>
              <w:overflowPunct w:val="0"/>
              <w:autoSpaceDE w:val="0"/>
              <w:autoSpaceDN w:val="0"/>
              <w:spacing w:after="120"/>
              <w:jc w:val="center"/>
              <w:rPr>
                <w:color w:val="010000"/>
              </w:rPr>
            </w:pPr>
            <w:r w:rsidRPr="00776D08">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Üye</w:t>
            </w:r>
          </w:p>
          <w:p w:rsidR="00776D08" w:rsidRPr="00776D08" w:rsidRDefault="00776D08" w:rsidP="00776D08">
            <w:pPr>
              <w:overflowPunct w:val="0"/>
              <w:autoSpaceDE w:val="0"/>
              <w:autoSpaceDN w:val="0"/>
              <w:spacing w:after="120"/>
              <w:jc w:val="center"/>
              <w:rPr>
                <w:color w:val="010000"/>
              </w:rPr>
            </w:pPr>
            <w:r w:rsidRPr="00776D08">
              <w:rPr>
                <w:color w:val="010000"/>
                <w:szCs w:val="26"/>
              </w:rPr>
              <w:t>Şevket APALAK</w:t>
            </w:r>
          </w:p>
        </w:tc>
      </w:tr>
    </w:tbl>
    <w:p w:rsidR="00776D08" w:rsidRPr="00776D08" w:rsidRDefault="00776D08" w:rsidP="00776D0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776D08" w:rsidRPr="00776D08" w:rsidTr="00776D08">
        <w:trPr>
          <w:jc w:val="center"/>
        </w:trPr>
        <w:tc>
          <w:tcPr>
            <w:tcW w:w="2500" w:type="pct"/>
            <w:tcBorders>
              <w:top w:val="nil"/>
              <w:left w:val="nil"/>
              <w:bottom w:val="nil"/>
              <w:right w:val="nil"/>
            </w:tcBorders>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Üye</w:t>
            </w:r>
          </w:p>
          <w:p w:rsidR="00776D08" w:rsidRPr="00776D08" w:rsidRDefault="00776D08" w:rsidP="00776D08">
            <w:pPr>
              <w:overflowPunct w:val="0"/>
              <w:autoSpaceDE w:val="0"/>
              <w:autoSpaceDN w:val="0"/>
              <w:spacing w:after="120"/>
              <w:jc w:val="center"/>
              <w:rPr>
                <w:color w:val="010000"/>
              </w:rPr>
            </w:pPr>
            <w:proofErr w:type="spellStart"/>
            <w:r w:rsidRPr="00776D08">
              <w:rPr>
                <w:color w:val="010000"/>
                <w:szCs w:val="26"/>
              </w:rPr>
              <w:t>Serruh</w:t>
            </w:r>
            <w:proofErr w:type="spellEnd"/>
            <w:r w:rsidRPr="00776D08">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776D08" w:rsidRPr="00776D08" w:rsidRDefault="00776D08" w:rsidP="00776D08">
            <w:pPr>
              <w:autoSpaceDE w:val="0"/>
              <w:autoSpaceDN w:val="0"/>
              <w:spacing w:after="120"/>
              <w:jc w:val="center"/>
              <w:rPr>
                <w:color w:val="010000"/>
              </w:rPr>
            </w:pPr>
            <w:r w:rsidRPr="00776D08">
              <w:rPr>
                <w:color w:val="010000"/>
                <w:szCs w:val="26"/>
              </w:rPr>
              <w:t>Üye</w:t>
            </w:r>
          </w:p>
          <w:p w:rsidR="00776D08" w:rsidRPr="00776D08" w:rsidRDefault="00776D08" w:rsidP="00776D08">
            <w:pPr>
              <w:overflowPunct w:val="0"/>
              <w:autoSpaceDE w:val="0"/>
              <w:autoSpaceDN w:val="0"/>
              <w:spacing w:after="120"/>
              <w:jc w:val="center"/>
              <w:rPr>
                <w:color w:val="010000"/>
              </w:rPr>
            </w:pPr>
            <w:r w:rsidRPr="00776D08">
              <w:rPr>
                <w:color w:val="010000"/>
                <w:szCs w:val="26"/>
              </w:rPr>
              <w:t>Zehra Ayla PERKTAŞ</w:t>
            </w:r>
          </w:p>
        </w:tc>
      </w:tr>
    </w:tbl>
    <w:p w:rsidR="00776D08" w:rsidRPr="00776D08" w:rsidRDefault="00776D08" w:rsidP="00776D08">
      <w:pPr>
        <w:spacing w:after="200"/>
        <w:ind w:left="283" w:right="283" w:firstLine="709"/>
        <w:jc w:val="both"/>
        <w:rPr>
          <w:rFonts w:eastAsia="Times New Roman"/>
          <w:color w:val="010000"/>
        </w:rPr>
      </w:pPr>
    </w:p>
    <w:sectPr w:rsidR="00776D08" w:rsidRPr="00776D08" w:rsidSect="00776D0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E68" w:rsidRDefault="00B77E68" w:rsidP="00776D08">
      <w:r>
        <w:separator/>
      </w:r>
    </w:p>
  </w:endnote>
  <w:endnote w:type="continuationSeparator" w:id="0">
    <w:p w:rsidR="00B77E68" w:rsidRDefault="00B77E68" w:rsidP="0077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D08" w:rsidRDefault="00776D08"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76D08" w:rsidRDefault="00776D08" w:rsidP="00776D0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D08" w:rsidRPr="00776D08" w:rsidRDefault="00776D08" w:rsidP="005625B0">
    <w:pPr>
      <w:pStyle w:val="AltBilgi"/>
      <w:framePr w:wrap="around" w:vAnchor="text" w:hAnchor="margin" w:xAlign="right" w:y="1"/>
      <w:rPr>
        <w:rStyle w:val="SayfaNumaras"/>
      </w:rPr>
    </w:pPr>
    <w:r w:rsidRPr="00776D08">
      <w:rPr>
        <w:rStyle w:val="SayfaNumaras"/>
      </w:rPr>
      <w:fldChar w:fldCharType="begin"/>
    </w:r>
    <w:r w:rsidRPr="00776D08">
      <w:rPr>
        <w:rStyle w:val="SayfaNumaras"/>
      </w:rPr>
      <w:instrText xml:space="preserve"> PAGE </w:instrText>
    </w:r>
    <w:r w:rsidRPr="00776D08">
      <w:rPr>
        <w:rStyle w:val="SayfaNumaras"/>
      </w:rPr>
      <w:fldChar w:fldCharType="separate"/>
    </w:r>
    <w:r w:rsidRPr="00776D08">
      <w:rPr>
        <w:rStyle w:val="SayfaNumaras"/>
        <w:noProof/>
      </w:rPr>
      <w:t>1</w:t>
    </w:r>
    <w:r w:rsidRPr="00776D08">
      <w:rPr>
        <w:rStyle w:val="SayfaNumaras"/>
      </w:rPr>
      <w:fldChar w:fldCharType="end"/>
    </w:r>
  </w:p>
  <w:p w:rsidR="00776D08" w:rsidRDefault="00776D08" w:rsidP="00776D0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E68" w:rsidRDefault="00B77E68" w:rsidP="00776D08">
      <w:r>
        <w:separator/>
      </w:r>
    </w:p>
  </w:footnote>
  <w:footnote w:type="continuationSeparator" w:id="0">
    <w:p w:rsidR="00B77E68" w:rsidRDefault="00B77E68" w:rsidP="0077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D08" w:rsidRPr="00776D08" w:rsidRDefault="00776D08" w:rsidP="00776D08">
    <w:pPr>
      <w:pStyle w:val="stBilgi"/>
      <w:rPr>
        <w:b/>
      </w:rPr>
    </w:pPr>
    <w:r w:rsidRPr="00776D08">
      <w:rPr>
        <w:b/>
      </w:rPr>
      <w:t>Esas Sayısı:1999/31 (Siyasî Parti Malî Denetimi)</w:t>
    </w:r>
  </w:p>
  <w:p w:rsidR="00776D08" w:rsidRDefault="00776D08" w:rsidP="00776D08">
    <w:pPr>
      <w:pStyle w:val="stBilgi"/>
      <w:rPr>
        <w:b/>
      </w:rPr>
    </w:pPr>
    <w:r>
      <w:rPr>
        <w:b/>
      </w:rPr>
      <w:t>Karar Sayısı:2008/44</w:t>
    </w:r>
  </w:p>
  <w:p w:rsidR="00776D08" w:rsidRPr="00776D08" w:rsidRDefault="00776D08" w:rsidP="00776D0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08"/>
    <w:rsid w:val="00041752"/>
    <w:rsid w:val="00065B42"/>
    <w:rsid w:val="000E45EB"/>
    <w:rsid w:val="000F1EDB"/>
    <w:rsid w:val="00124B66"/>
    <w:rsid w:val="00286DD9"/>
    <w:rsid w:val="00347E8D"/>
    <w:rsid w:val="00503F1E"/>
    <w:rsid w:val="00776D08"/>
    <w:rsid w:val="00821D56"/>
    <w:rsid w:val="008D57F7"/>
    <w:rsid w:val="00B04393"/>
    <w:rsid w:val="00B77E68"/>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CFCA7-FD5A-4D56-A7D1-F59C4D36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D08"/>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776D08"/>
    <w:pPr>
      <w:tabs>
        <w:tab w:val="center" w:pos="4536"/>
        <w:tab w:val="right" w:pos="9072"/>
      </w:tabs>
    </w:pPr>
  </w:style>
  <w:style w:type="character" w:customStyle="1" w:styleId="stBilgiChar">
    <w:name w:val="Üst Bilgi Char"/>
    <w:basedOn w:val="VarsaylanParagrafYazTipi"/>
    <w:link w:val="stBilgi"/>
    <w:uiPriority w:val="99"/>
    <w:rsid w:val="00776D0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76D08"/>
    <w:pPr>
      <w:tabs>
        <w:tab w:val="center" w:pos="4536"/>
        <w:tab w:val="right" w:pos="9072"/>
      </w:tabs>
    </w:pPr>
  </w:style>
  <w:style w:type="character" w:customStyle="1" w:styleId="AltBilgiChar">
    <w:name w:val="Alt Bilgi Char"/>
    <w:basedOn w:val="VarsaylanParagrafYazTipi"/>
    <w:link w:val="AltBilgi"/>
    <w:uiPriority w:val="99"/>
    <w:rsid w:val="00776D0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76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2020-06-15T08:20:00Z</dcterms:created>
  <dcterms:modified xsi:type="dcterms:W3CDTF">2020-06-15T08:21:00Z</dcterms:modified>
</cp:coreProperties>
</file>