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F50" w:rsidRDefault="00B07F50" w:rsidP="00B07F50">
      <w:pPr>
        <w:spacing w:after="200"/>
        <w:ind w:left="283" w:right="283"/>
        <w:jc w:val="center"/>
        <w:rPr>
          <w:b/>
          <w:bCs/>
          <w:caps/>
          <w:color w:val="010000"/>
          <w:sz w:val="24"/>
          <w:szCs w:val="26"/>
        </w:rPr>
      </w:pPr>
      <w:r w:rsidRPr="00B07F50">
        <w:rPr>
          <w:b/>
          <w:bCs/>
          <w:caps/>
          <w:color w:val="010000"/>
          <w:sz w:val="24"/>
          <w:szCs w:val="26"/>
        </w:rPr>
        <w:t>ANAYASA MAHKEMESİ KARARI</w:t>
      </w:r>
      <w:r w:rsidRPr="00B07F50">
        <w:rPr>
          <w:b/>
          <w:bCs/>
          <w:caps/>
          <w:color w:val="010000"/>
          <w:sz w:val="24"/>
          <w:szCs w:val="26"/>
        </w:rPr>
        <w:t xml:space="preserve"> </w:t>
      </w:r>
    </w:p>
    <w:p w:rsidR="00B07F50" w:rsidRPr="00B07F50" w:rsidRDefault="00B07F50" w:rsidP="00B07F50">
      <w:pPr>
        <w:spacing w:after="200"/>
        <w:ind w:left="283" w:right="283" w:firstLine="709"/>
        <w:jc w:val="center"/>
        <w:rPr>
          <w:b/>
          <w:caps/>
          <w:color w:val="010000"/>
          <w:sz w:val="24"/>
        </w:rPr>
      </w:pPr>
    </w:p>
    <w:p w:rsidR="00B07F50" w:rsidRDefault="00B07F50" w:rsidP="00B07F50">
      <w:pPr>
        <w:rPr>
          <w:b/>
          <w:bCs/>
          <w:color w:val="010000"/>
          <w:sz w:val="24"/>
          <w:szCs w:val="26"/>
        </w:rPr>
      </w:pPr>
      <w:r>
        <w:rPr>
          <w:b/>
          <w:bCs/>
          <w:color w:val="010000"/>
          <w:sz w:val="24"/>
          <w:szCs w:val="26"/>
        </w:rPr>
        <w:t>Esas Sayısı:2004/41 (Siyasî Parti Malî Denetimi)</w:t>
      </w:r>
    </w:p>
    <w:p w:rsidR="00B07F50" w:rsidRDefault="00B07F50" w:rsidP="00B07F50">
      <w:pPr>
        <w:rPr>
          <w:b/>
          <w:color w:val="010000"/>
          <w:sz w:val="24"/>
        </w:rPr>
      </w:pPr>
      <w:r>
        <w:rPr>
          <w:b/>
          <w:color w:val="010000"/>
          <w:sz w:val="24"/>
        </w:rPr>
        <w:t>Karar Sayısı:2006/29</w:t>
      </w:r>
    </w:p>
    <w:p w:rsidR="00B07F50" w:rsidRDefault="00B07F50" w:rsidP="00B07F50">
      <w:pPr>
        <w:rPr>
          <w:b/>
          <w:color w:val="010000"/>
          <w:sz w:val="24"/>
        </w:rPr>
      </w:pPr>
      <w:r>
        <w:rPr>
          <w:b/>
          <w:color w:val="010000"/>
          <w:sz w:val="24"/>
        </w:rPr>
        <w:t>Karar Günü:9.6.2006</w:t>
      </w:r>
    </w:p>
    <w:p w:rsidR="00B07F50" w:rsidRDefault="00B07F50" w:rsidP="00B07F50">
      <w:pPr>
        <w:rPr>
          <w:b/>
          <w:color w:val="010000"/>
          <w:sz w:val="24"/>
        </w:rPr>
      </w:pPr>
      <w:r>
        <w:rPr>
          <w:b/>
          <w:color w:val="010000"/>
          <w:sz w:val="24"/>
        </w:rPr>
        <w:t>R.G. Tarih-Sayı:23.09.2006-26298</w:t>
      </w:r>
    </w:p>
    <w:p w:rsidR="00B07F50" w:rsidRPr="00B07F50" w:rsidRDefault="00B07F50" w:rsidP="00B07F50">
      <w:pPr>
        <w:rPr>
          <w:b/>
          <w:color w:val="010000"/>
          <w:sz w:val="24"/>
        </w:rPr>
      </w:pPr>
    </w:p>
    <w:p w:rsidR="00B07F50" w:rsidRPr="00B07F50" w:rsidRDefault="00B07F50" w:rsidP="00B07F50">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B07F50">
        <w:rPr>
          <w:rFonts w:ascii="Times New Roman" w:eastAsia="Times New Roman" w:hAnsi="Times New Roman" w:cs="Times New Roman"/>
          <w:color w:val="010000"/>
          <w:sz w:val="24"/>
          <w:szCs w:val="26"/>
        </w:rPr>
        <w:t xml:space="preserve">I- MALİ DENETİMİN KONUSU </w:t>
      </w:r>
    </w:p>
    <w:p w:rsidR="00B07F50" w:rsidRPr="00B07F50" w:rsidRDefault="00B07F50" w:rsidP="00B07F50">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B07F50">
        <w:rPr>
          <w:rFonts w:ascii="Times New Roman" w:eastAsia="Times New Roman" w:hAnsi="Times New Roman" w:cs="Times New Roman"/>
          <w:b/>
          <w:bCs/>
          <w:color w:val="010000"/>
          <w:sz w:val="24"/>
          <w:szCs w:val="26"/>
        </w:rPr>
        <w:t>Ulusal Birlik Partisi'nin</w:t>
      </w:r>
      <w:r w:rsidRPr="00B07F50">
        <w:rPr>
          <w:rFonts w:ascii="Times New Roman" w:eastAsia="Times New Roman" w:hAnsi="Times New Roman" w:cs="Times New Roman"/>
          <w:b/>
          <w:bCs/>
          <w:color w:val="010000"/>
          <w:sz w:val="24"/>
          <w:szCs w:val="26"/>
        </w:rPr>
        <w:t xml:space="preserve"> </w:t>
      </w:r>
      <w:r w:rsidRPr="00B07F50">
        <w:rPr>
          <w:rFonts w:ascii="Times New Roman" w:eastAsia="Times New Roman" w:hAnsi="Times New Roman" w:cs="Times New Roman"/>
          <w:b/>
          <w:bCs/>
          <w:color w:val="010000"/>
          <w:sz w:val="24"/>
          <w:szCs w:val="26"/>
        </w:rPr>
        <w:t xml:space="preserve">2002 yılı </w:t>
      </w:r>
      <w:proofErr w:type="spellStart"/>
      <w:r w:rsidRPr="00B07F50">
        <w:rPr>
          <w:rFonts w:ascii="Times New Roman" w:eastAsia="Times New Roman" w:hAnsi="Times New Roman" w:cs="Times New Roman"/>
          <w:b/>
          <w:bCs/>
          <w:color w:val="010000"/>
          <w:sz w:val="24"/>
          <w:szCs w:val="26"/>
        </w:rPr>
        <w:t>kesinhesabının</w:t>
      </w:r>
      <w:proofErr w:type="spellEnd"/>
      <w:r w:rsidRPr="00B07F50">
        <w:rPr>
          <w:rFonts w:ascii="Times New Roman" w:eastAsia="Times New Roman" w:hAnsi="Times New Roman" w:cs="Times New Roman"/>
          <w:b/>
          <w:bCs/>
          <w:color w:val="010000"/>
          <w:sz w:val="24"/>
          <w:szCs w:val="26"/>
        </w:rPr>
        <w:t xml:space="preserve"> incelenmesidir.</w:t>
      </w:r>
    </w:p>
    <w:p w:rsidR="00B07F50" w:rsidRPr="00B07F50" w:rsidRDefault="00B07F50" w:rsidP="00B07F50">
      <w:pPr>
        <w:spacing w:after="200"/>
        <w:ind w:left="283" w:right="283" w:firstLine="709"/>
        <w:jc w:val="both"/>
        <w:rPr>
          <w:color w:val="010000"/>
          <w:sz w:val="24"/>
        </w:rPr>
      </w:pPr>
      <w:r w:rsidRPr="00B07F50">
        <w:rPr>
          <w:b/>
          <w:bCs/>
          <w:color w:val="010000"/>
          <w:sz w:val="24"/>
          <w:szCs w:val="26"/>
        </w:rPr>
        <w:t>II- İLK İNCELEME</w:t>
      </w:r>
    </w:p>
    <w:p w:rsidR="00B07F50" w:rsidRPr="00B07F50" w:rsidRDefault="00B07F50" w:rsidP="00B07F50">
      <w:pPr>
        <w:pStyle w:val="bodytext2"/>
        <w:spacing w:after="200" w:line="240" w:lineRule="auto"/>
        <w:ind w:left="283" w:right="283" w:firstLine="709"/>
        <w:rPr>
          <w:rFonts w:ascii="Times New Roman" w:hAnsi="Times New Roman" w:cs="Times New Roman"/>
          <w:color w:val="010000"/>
        </w:rPr>
      </w:pPr>
      <w:r w:rsidRPr="00B07F50">
        <w:rPr>
          <w:rFonts w:ascii="Times New Roman" w:hAnsi="Times New Roman" w:cs="Times New Roman"/>
          <w:color w:val="010000"/>
          <w:szCs w:val="26"/>
        </w:rPr>
        <w:t xml:space="preserve">Anayasa Mahkemesi İçtüzüğü'nün 16. maddesi uyarınca, Haşim KILIÇ, </w:t>
      </w:r>
      <w:proofErr w:type="spellStart"/>
      <w:r w:rsidRPr="00B07F50">
        <w:rPr>
          <w:rFonts w:ascii="Times New Roman" w:hAnsi="Times New Roman" w:cs="Times New Roman"/>
          <w:color w:val="010000"/>
          <w:szCs w:val="26"/>
        </w:rPr>
        <w:t>Sacit</w:t>
      </w:r>
      <w:proofErr w:type="spellEnd"/>
      <w:r w:rsidRPr="00B07F50">
        <w:rPr>
          <w:rFonts w:ascii="Times New Roman" w:hAnsi="Times New Roman" w:cs="Times New Roman"/>
          <w:color w:val="010000"/>
          <w:szCs w:val="26"/>
        </w:rPr>
        <w:t xml:space="preserve"> ADALI, Fulya KANTARCIOĞLU, Tülay TUĞCU, Ahmet AKYALÇIN, Mehmet ERTEN, Mustafa YILDIRIM, Cafer ŞAT, </w:t>
      </w:r>
      <w:proofErr w:type="spellStart"/>
      <w:proofErr w:type="gramStart"/>
      <w:r w:rsidRPr="00B07F50">
        <w:rPr>
          <w:rFonts w:ascii="Times New Roman" w:hAnsi="Times New Roman" w:cs="Times New Roman"/>
          <w:color w:val="010000"/>
          <w:szCs w:val="26"/>
        </w:rPr>
        <w:t>A.Necmi</w:t>
      </w:r>
      <w:proofErr w:type="spellEnd"/>
      <w:proofErr w:type="gramEnd"/>
      <w:r w:rsidRPr="00B07F50">
        <w:rPr>
          <w:rFonts w:ascii="Times New Roman" w:hAnsi="Times New Roman" w:cs="Times New Roman"/>
          <w:color w:val="010000"/>
          <w:szCs w:val="26"/>
        </w:rPr>
        <w:t xml:space="preserve"> ÖZLER, Ali GÜZEL ve Serdar </w:t>
      </w:r>
      <w:proofErr w:type="spellStart"/>
      <w:r w:rsidRPr="00B07F50">
        <w:rPr>
          <w:rFonts w:ascii="Times New Roman" w:hAnsi="Times New Roman" w:cs="Times New Roman"/>
          <w:color w:val="010000"/>
          <w:szCs w:val="26"/>
        </w:rPr>
        <w:t>ÖZGÜLDÜR'ün</w:t>
      </w:r>
      <w:proofErr w:type="spellEnd"/>
      <w:r w:rsidRPr="00B07F50">
        <w:rPr>
          <w:rFonts w:ascii="Times New Roman" w:hAnsi="Times New Roman" w:cs="Times New Roman"/>
          <w:color w:val="010000"/>
          <w:szCs w:val="26"/>
        </w:rPr>
        <w:t xml:space="preserve"> katılımıyla 05.04.2005 gününde yapılan ilk inceleme toplantısında;</w:t>
      </w:r>
    </w:p>
    <w:p w:rsidR="00B07F50" w:rsidRPr="00B07F50" w:rsidRDefault="00B07F50" w:rsidP="00B07F50">
      <w:pPr>
        <w:spacing w:after="200"/>
        <w:ind w:left="283" w:right="283" w:firstLine="709"/>
        <w:jc w:val="both"/>
        <w:rPr>
          <w:color w:val="010000"/>
          <w:sz w:val="24"/>
        </w:rPr>
      </w:pPr>
      <w:r w:rsidRPr="00B07F50">
        <w:rPr>
          <w:color w:val="010000"/>
          <w:sz w:val="24"/>
          <w:szCs w:val="26"/>
        </w:rPr>
        <w:t xml:space="preserve">Ulusal Birlik Partisi'nin 2002 yılı </w:t>
      </w:r>
      <w:proofErr w:type="spellStart"/>
      <w:r w:rsidRPr="00B07F50">
        <w:rPr>
          <w:color w:val="010000"/>
          <w:sz w:val="24"/>
          <w:szCs w:val="26"/>
        </w:rPr>
        <w:t>kesinhesabının</w:t>
      </w:r>
      <w:proofErr w:type="spellEnd"/>
      <w:r w:rsidRPr="00B07F50">
        <w:rPr>
          <w:color w:val="010000"/>
          <w:sz w:val="24"/>
          <w:szCs w:val="26"/>
        </w:rPr>
        <w:t xml:space="preserve"> ilk incelemesi sonucunda; 'Dosyada eksiklik bulunmadığından işin esasının incelenmesine oybirliğiyle' karar verilmiştir.</w:t>
      </w:r>
    </w:p>
    <w:p w:rsidR="00B07F50" w:rsidRPr="00B07F50" w:rsidRDefault="00B07F50" w:rsidP="00B07F50">
      <w:pPr>
        <w:spacing w:after="200"/>
        <w:ind w:left="283" w:right="283" w:firstLine="709"/>
        <w:jc w:val="both"/>
        <w:rPr>
          <w:color w:val="010000"/>
          <w:sz w:val="24"/>
        </w:rPr>
      </w:pPr>
      <w:r w:rsidRPr="00B07F50">
        <w:rPr>
          <w:b/>
          <w:bCs/>
          <w:color w:val="010000"/>
          <w:sz w:val="24"/>
          <w:szCs w:val="26"/>
        </w:rPr>
        <w:t>III- ESASIN İNCELENMESİ</w:t>
      </w:r>
    </w:p>
    <w:p w:rsidR="00B07F50" w:rsidRPr="00B07F50" w:rsidRDefault="00B07F50" w:rsidP="00B07F50">
      <w:pPr>
        <w:spacing w:after="200"/>
        <w:ind w:left="283" w:right="283" w:firstLine="709"/>
        <w:jc w:val="both"/>
        <w:rPr>
          <w:color w:val="010000"/>
          <w:sz w:val="24"/>
        </w:rPr>
      </w:pPr>
      <w:r w:rsidRPr="00B07F50">
        <w:rPr>
          <w:color w:val="010000"/>
          <w:sz w:val="24"/>
          <w:szCs w:val="26"/>
        </w:rPr>
        <w:t xml:space="preserve">Parti'nin Anayasa Mahkemesi'ne verdiği 2002 yılı </w:t>
      </w:r>
      <w:proofErr w:type="spellStart"/>
      <w:r w:rsidRPr="00B07F50">
        <w:rPr>
          <w:color w:val="010000"/>
          <w:sz w:val="24"/>
          <w:szCs w:val="26"/>
        </w:rPr>
        <w:t>kesinhesap</w:t>
      </w:r>
      <w:proofErr w:type="spellEnd"/>
      <w:r w:rsidRPr="00B07F50">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B07F50" w:rsidRPr="00B07F50" w:rsidRDefault="00B07F50" w:rsidP="00B07F50">
      <w:pPr>
        <w:spacing w:after="200"/>
        <w:ind w:left="283" w:right="283" w:firstLine="709"/>
        <w:jc w:val="both"/>
        <w:rPr>
          <w:color w:val="010000"/>
          <w:sz w:val="24"/>
        </w:rPr>
      </w:pPr>
      <w:r w:rsidRPr="00B07F50">
        <w:rPr>
          <w:color w:val="010000"/>
          <w:sz w:val="24"/>
          <w:szCs w:val="26"/>
        </w:rPr>
        <w:t>İl örgütü bulunmayan Ulusal Birlik Partisi'nin 2002 yılında hiçbir geliri, gideri ve mal ediniminin bulunmadığı bildirilmiştir.</w:t>
      </w:r>
    </w:p>
    <w:p w:rsidR="00B07F50" w:rsidRPr="00B07F50" w:rsidRDefault="00B07F50" w:rsidP="00B07F50">
      <w:pPr>
        <w:spacing w:after="200"/>
        <w:ind w:left="283" w:right="283" w:firstLine="709"/>
        <w:jc w:val="both"/>
        <w:rPr>
          <w:color w:val="010000"/>
          <w:sz w:val="24"/>
        </w:rPr>
      </w:pPr>
      <w:r w:rsidRPr="00B07F50">
        <w:rPr>
          <w:b/>
          <w:bCs/>
          <w:color w:val="010000"/>
          <w:sz w:val="24"/>
          <w:szCs w:val="26"/>
        </w:rPr>
        <w:t>IV- SONUÇ</w:t>
      </w:r>
      <w:r w:rsidRPr="00B07F50">
        <w:rPr>
          <w:color w:val="010000"/>
          <w:sz w:val="24"/>
          <w:szCs w:val="26"/>
        </w:rPr>
        <w:t xml:space="preserve"> </w:t>
      </w:r>
    </w:p>
    <w:p w:rsidR="00B07F50" w:rsidRPr="00B07F50" w:rsidRDefault="00B07F50" w:rsidP="00B07F50">
      <w:pPr>
        <w:spacing w:after="200"/>
        <w:ind w:left="283" w:right="283" w:firstLine="709"/>
        <w:jc w:val="both"/>
        <w:rPr>
          <w:color w:val="010000"/>
          <w:sz w:val="24"/>
        </w:rPr>
      </w:pPr>
      <w:r w:rsidRPr="00B07F50">
        <w:rPr>
          <w:color w:val="010000"/>
          <w:sz w:val="24"/>
          <w:szCs w:val="26"/>
        </w:rPr>
        <w:t xml:space="preserve">Ulusal Birlik Partisi'nin 2002 yılı </w:t>
      </w:r>
      <w:proofErr w:type="spellStart"/>
      <w:r w:rsidRPr="00B07F50">
        <w:rPr>
          <w:color w:val="010000"/>
          <w:sz w:val="24"/>
          <w:szCs w:val="26"/>
        </w:rPr>
        <w:t>kesinhesabının</w:t>
      </w:r>
      <w:proofErr w:type="spellEnd"/>
      <w:r w:rsidRPr="00B07F50">
        <w:rPr>
          <w:color w:val="010000"/>
          <w:sz w:val="24"/>
          <w:szCs w:val="26"/>
        </w:rPr>
        <w:t xml:space="preserve"> incelenmesi sonucunda;</w:t>
      </w:r>
    </w:p>
    <w:p w:rsidR="00B07F50" w:rsidRPr="00B07F50" w:rsidRDefault="00B07F50" w:rsidP="00B07F50">
      <w:pPr>
        <w:spacing w:after="200"/>
        <w:ind w:left="283" w:right="283" w:firstLine="709"/>
        <w:jc w:val="both"/>
        <w:rPr>
          <w:color w:val="010000"/>
          <w:sz w:val="24"/>
        </w:rPr>
      </w:pPr>
      <w:r w:rsidRPr="00B07F50">
        <w:rPr>
          <w:color w:val="010000"/>
          <w:sz w:val="24"/>
          <w:szCs w:val="26"/>
        </w:rPr>
        <w:t>Dosyadaki bilgi ve belgelere göre, Parti'nin hesabının doğru ve 2820 sayılı Siyasî Partiler Kanunu'na uygun olduğuna, 9.6.2006 gününde OYBİRLİĞİYLE karar verildi.</w:t>
      </w:r>
    </w:p>
    <w:p w:rsidR="00B07F50" w:rsidRPr="00B07F50" w:rsidRDefault="00B07F50" w:rsidP="00B07F5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07F50" w:rsidRPr="00B07F50" w:rsidTr="00B07F50">
        <w:trPr>
          <w:jc w:val="center"/>
        </w:trPr>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Başkan</w:t>
            </w:r>
          </w:p>
          <w:p w:rsidR="00B07F50" w:rsidRPr="00B07F50" w:rsidRDefault="00B07F50" w:rsidP="00B07F50">
            <w:pPr>
              <w:spacing w:after="120"/>
              <w:jc w:val="center"/>
              <w:rPr>
                <w:color w:val="010000"/>
                <w:sz w:val="24"/>
              </w:rPr>
            </w:pPr>
            <w:r w:rsidRPr="00B07F50">
              <w:rPr>
                <w:color w:val="010000"/>
                <w:sz w:val="24"/>
                <w:szCs w:val="26"/>
              </w:rPr>
              <w:t>Tülay TUĞCU</w:t>
            </w:r>
          </w:p>
        </w:tc>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 xml:space="preserve"> </w:t>
            </w:r>
            <w:r w:rsidRPr="00B07F50">
              <w:rPr>
                <w:color w:val="010000"/>
                <w:sz w:val="24"/>
                <w:szCs w:val="26"/>
              </w:rPr>
              <w:t>Başkanvekili</w:t>
            </w:r>
          </w:p>
          <w:p w:rsidR="00B07F50" w:rsidRPr="00B07F50" w:rsidRDefault="00B07F50" w:rsidP="00B07F50">
            <w:pPr>
              <w:spacing w:after="120"/>
              <w:jc w:val="center"/>
              <w:rPr>
                <w:color w:val="010000"/>
                <w:sz w:val="24"/>
              </w:rPr>
            </w:pPr>
            <w:r w:rsidRPr="00B07F50">
              <w:rPr>
                <w:color w:val="010000"/>
                <w:sz w:val="24"/>
                <w:szCs w:val="26"/>
              </w:rPr>
              <w:t xml:space="preserve"> </w:t>
            </w:r>
            <w:r w:rsidRPr="00B07F50">
              <w:rPr>
                <w:color w:val="010000"/>
                <w:sz w:val="24"/>
                <w:szCs w:val="26"/>
              </w:rPr>
              <w:t>Haşim KILIÇ</w:t>
            </w:r>
          </w:p>
        </w:tc>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 xml:space="preserve">Üye </w:t>
            </w:r>
          </w:p>
          <w:p w:rsidR="00B07F50" w:rsidRPr="00B07F50" w:rsidRDefault="00B07F50" w:rsidP="00B07F50">
            <w:pPr>
              <w:spacing w:after="120"/>
              <w:jc w:val="center"/>
              <w:rPr>
                <w:color w:val="010000"/>
                <w:sz w:val="24"/>
              </w:rPr>
            </w:pPr>
            <w:r w:rsidRPr="00B07F50">
              <w:rPr>
                <w:color w:val="010000"/>
                <w:sz w:val="24"/>
                <w:szCs w:val="26"/>
              </w:rPr>
              <w:t xml:space="preserve"> </w:t>
            </w:r>
            <w:r w:rsidRPr="00B07F50">
              <w:rPr>
                <w:color w:val="010000"/>
                <w:sz w:val="24"/>
                <w:szCs w:val="26"/>
              </w:rPr>
              <w:t xml:space="preserve">Fulya KANTARCIOĞLU </w:t>
            </w:r>
          </w:p>
        </w:tc>
      </w:tr>
    </w:tbl>
    <w:p w:rsidR="00B07F50" w:rsidRPr="00B07F50" w:rsidRDefault="00B07F50" w:rsidP="00B07F5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07F50" w:rsidRPr="00B07F50" w:rsidTr="00B07F50">
        <w:trPr>
          <w:jc w:val="center"/>
        </w:trPr>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 xml:space="preserve">Üye </w:t>
            </w:r>
          </w:p>
          <w:p w:rsidR="00B07F50" w:rsidRPr="00B07F50" w:rsidRDefault="00B07F50" w:rsidP="00B07F50">
            <w:pPr>
              <w:spacing w:after="120"/>
              <w:jc w:val="center"/>
              <w:rPr>
                <w:color w:val="010000"/>
                <w:sz w:val="24"/>
              </w:rPr>
            </w:pPr>
            <w:r w:rsidRPr="00B07F50">
              <w:rPr>
                <w:color w:val="010000"/>
                <w:sz w:val="24"/>
                <w:szCs w:val="26"/>
              </w:rPr>
              <w:t>Ahmet AKYALÇIN</w:t>
            </w:r>
          </w:p>
        </w:tc>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Üye</w:t>
            </w:r>
          </w:p>
          <w:p w:rsidR="00B07F50" w:rsidRPr="00B07F50" w:rsidRDefault="00B07F50" w:rsidP="00B07F50">
            <w:pPr>
              <w:spacing w:after="120"/>
              <w:jc w:val="center"/>
              <w:rPr>
                <w:color w:val="010000"/>
                <w:sz w:val="24"/>
              </w:rPr>
            </w:pPr>
            <w:bookmarkStart w:id="0" w:name="_GoBack"/>
            <w:bookmarkEnd w:id="0"/>
            <w:r w:rsidRPr="00B07F50">
              <w:rPr>
                <w:color w:val="010000"/>
                <w:sz w:val="24"/>
                <w:szCs w:val="26"/>
              </w:rPr>
              <w:t xml:space="preserve"> </w:t>
            </w:r>
            <w:r w:rsidRPr="00B07F50">
              <w:rPr>
                <w:color w:val="010000"/>
                <w:sz w:val="24"/>
                <w:szCs w:val="26"/>
              </w:rPr>
              <w:t>Mehmet ERTEN</w:t>
            </w:r>
          </w:p>
        </w:tc>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Üye</w:t>
            </w:r>
          </w:p>
          <w:p w:rsidR="00B07F50" w:rsidRPr="00B07F50" w:rsidRDefault="00B07F50" w:rsidP="00B07F50">
            <w:pPr>
              <w:spacing w:after="120"/>
              <w:jc w:val="center"/>
              <w:rPr>
                <w:color w:val="010000"/>
                <w:sz w:val="24"/>
              </w:rPr>
            </w:pPr>
            <w:r w:rsidRPr="00B07F50">
              <w:rPr>
                <w:color w:val="010000"/>
                <w:sz w:val="24"/>
                <w:szCs w:val="26"/>
              </w:rPr>
              <w:t>Mustafa YILDIRIM</w:t>
            </w:r>
          </w:p>
        </w:tc>
      </w:tr>
    </w:tbl>
    <w:p w:rsidR="00B07F50" w:rsidRPr="00B07F50" w:rsidRDefault="00B07F50" w:rsidP="00B07F5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B07F50" w:rsidRPr="00B07F50" w:rsidTr="00B07F50">
        <w:trPr>
          <w:jc w:val="center"/>
        </w:trPr>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 xml:space="preserve">Üye </w:t>
            </w:r>
          </w:p>
          <w:p w:rsidR="00B07F50" w:rsidRPr="00B07F50" w:rsidRDefault="00B07F50" w:rsidP="00B07F50">
            <w:pPr>
              <w:spacing w:after="120"/>
              <w:jc w:val="center"/>
              <w:rPr>
                <w:color w:val="010000"/>
                <w:sz w:val="24"/>
              </w:rPr>
            </w:pPr>
            <w:r w:rsidRPr="00B07F50">
              <w:rPr>
                <w:color w:val="010000"/>
                <w:sz w:val="24"/>
                <w:szCs w:val="26"/>
              </w:rPr>
              <w:lastRenderedPageBreak/>
              <w:t xml:space="preserve">A. Necmi ÖZLER </w:t>
            </w:r>
          </w:p>
        </w:tc>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lastRenderedPageBreak/>
              <w:t xml:space="preserve">Üye </w:t>
            </w:r>
          </w:p>
          <w:p w:rsidR="00B07F50" w:rsidRPr="00B07F50" w:rsidRDefault="00B07F50" w:rsidP="00B07F50">
            <w:pPr>
              <w:spacing w:after="120"/>
              <w:jc w:val="center"/>
              <w:rPr>
                <w:color w:val="010000"/>
                <w:sz w:val="24"/>
              </w:rPr>
            </w:pPr>
            <w:r w:rsidRPr="00B07F50">
              <w:rPr>
                <w:color w:val="010000"/>
                <w:sz w:val="24"/>
                <w:szCs w:val="26"/>
              </w:rPr>
              <w:lastRenderedPageBreak/>
              <w:t>Serdar ÖZGÜLDÜR</w:t>
            </w:r>
          </w:p>
        </w:tc>
        <w:tc>
          <w:tcPr>
            <w:tcW w:w="1667"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lastRenderedPageBreak/>
              <w:t>Üye</w:t>
            </w:r>
          </w:p>
          <w:p w:rsidR="00B07F50" w:rsidRPr="00B07F50" w:rsidRDefault="00B07F50" w:rsidP="00B07F50">
            <w:pPr>
              <w:spacing w:after="120"/>
              <w:jc w:val="center"/>
              <w:rPr>
                <w:color w:val="010000"/>
                <w:sz w:val="24"/>
              </w:rPr>
            </w:pPr>
            <w:r w:rsidRPr="00B07F50">
              <w:rPr>
                <w:color w:val="010000"/>
                <w:sz w:val="24"/>
                <w:szCs w:val="26"/>
              </w:rPr>
              <w:lastRenderedPageBreak/>
              <w:t xml:space="preserve"> </w:t>
            </w:r>
            <w:r w:rsidRPr="00B07F50">
              <w:rPr>
                <w:color w:val="010000"/>
                <w:sz w:val="24"/>
                <w:szCs w:val="26"/>
              </w:rPr>
              <w:t xml:space="preserve">Şevket APALAK </w:t>
            </w:r>
          </w:p>
        </w:tc>
      </w:tr>
    </w:tbl>
    <w:p w:rsidR="00B07F50" w:rsidRPr="00B07F50" w:rsidRDefault="00B07F50" w:rsidP="00B07F5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B07F50" w:rsidRPr="00B07F50" w:rsidTr="00B07F50">
        <w:trPr>
          <w:jc w:val="center"/>
        </w:trPr>
        <w:tc>
          <w:tcPr>
            <w:tcW w:w="2500"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Üye</w:t>
            </w:r>
          </w:p>
          <w:p w:rsidR="00B07F50" w:rsidRPr="00B07F50" w:rsidRDefault="00B07F50" w:rsidP="00B07F50">
            <w:pPr>
              <w:spacing w:after="120"/>
              <w:jc w:val="center"/>
              <w:rPr>
                <w:color w:val="010000"/>
                <w:sz w:val="24"/>
              </w:rPr>
            </w:pPr>
            <w:r w:rsidRPr="00B07F50">
              <w:rPr>
                <w:color w:val="010000"/>
                <w:sz w:val="24"/>
                <w:szCs w:val="26"/>
              </w:rPr>
              <w:t xml:space="preserve"> </w:t>
            </w:r>
            <w:proofErr w:type="spellStart"/>
            <w:r w:rsidRPr="00B07F50">
              <w:rPr>
                <w:color w:val="010000"/>
                <w:sz w:val="24"/>
                <w:szCs w:val="26"/>
              </w:rPr>
              <w:t>Serruh</w:t>
            </w:r>
            <w:proofErr w:type="spellEnd"/>
            <w:r w:rsidRPr="00B07F50">
              <w:rPr>
                <w:color w:val="010000"/>
                <w:sz w:val="24"/>
                <w:szCs w:val="26"/>
              </w:rPr>
              <w:t xml:space="preserve"> KALELİ</w:t>
            </w:r>
          </w:p>
        </w:tc>
        <w:tc>
          <w:tcPr>
            <w:tcW w:w="2500" w:type="pct"/>
            <w:tcMar>
              <w:top w:w="0" w:type="dxa"/>
              <w:left w:w="70" w:type="dxa"/>
              <w:bottom w:w="0" w:type="dxa"/>
              <w:right w:w="70" w:type="dxa"/>
            </w:tcMar>
            <w:hideMark/>
          </w:tcPr>
          <w:p w:rsidR="00B07F50" w:rsidRPr="00B07F50" w:rsidRDefault="00B07F50" w:rsidP="00B07F50">
            <w:pPr>
              <w:spacing w:after="120"/>
              <w:jc w:val="center"/>
              <w:rPr>
                <w:color w:val="010000"/>
                <w:sz w:val="24"/>
              </w:rPr>
            </w:pPr>
            <w:r w:rsidRPr="00B07F50">
              <w:rPr>
                <w:color w:val="010000"/>
                <w:sz w:val="24"/>
                <w:szCs w:val="26"/>
              </w:rPr>
              <w:t>Üye</w:t>
            </w:r>
          </w:p>
          <w:p w:rsidR="00B07F50" w:rsidRPr="00B07F50" w:rsidRDefault="00B07F50" w:rsidP="00B07F50">
            <w:pPr>
              <w:spacing w:after="120"/>
              <w:jc w:val="center"/>
              <w:rPr>
                <w:color w:val="010000"/>
                <w:sz w:val="24"/>
              </w:rPr>
            </w:pPr>
            <w:r w:rsidRPr="00B07F50">
              <w:rPr>
                <w:color w:val="010000"/>
                <w:sz w:val="24"/>
                <w:szCs w:val="26"/>
              </w:rPr>
              <w:t xml:space="preserve"> </w:t>
            </w:r>
            <w:r w:rsidRPr="00B07F50">
              <w:rPr>
                <w:color w:val="010000"/>
                <w:sz w:val="24"/>
                <w:szCs w:val="26"/>
              </w:rPr>
              <w:t xml:space="preserve">Osman </w:t>
            </w:r>
            <w:proofErr w:type="spellStart"/>
            <w:r w:rsidRPr="00B07F50">
              <w:rPr>
                <w:color w:val="010000"/>
                <w:sz w:val="24"/>
                <w:szCs w:val="26"/>
              </w:rPr>
              <w:t>Alifeyyaz</w:t>
            </w:r>
            <w:proofErr w:type="spellEnd"/>
            <w:r w:rsidRPr="00B07F50">
              <w:rPr>
                <w:color w:val="010000"/>
                <w:sz w:val="24"/>
                <w:szCs w:val="26"/>
              </w:rPr>
              <w:t xml:space="preserve"> PAKSÜT</w:t>
            </w:r>
          </w:p>
        </w:tc>
      </w:tr>
    </w:tbl>
    <w:p w:rsidR="00B07F50" w:rsidRPr="00B07F50" w:rsidRDefault="00B07F50" w:rsidP="00B07F50">
      <w:pPr>
        <w:spacing w:after="200"/>
        <w:ind w:left="283" w:right="283" w:firstLine="709"/>
        <w:jc w:val="both"/>
        <w:rPr>
          <w:color w:val="010000"/>
          <w:sz w:val="24"/>
        </w:rPr>
      </w:pPr>
    </w:p>
    <w:sectPr w:rsidR="00B07F50" w:rsidRPr="00B07F50" w:rsidSect="00B07F50">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251" w:rsidRDefault="00545251" w:rsidP="00B07F50">
      <w:r>
        <w:separator/>
      </w:r>
    </w:p>
  </w:endnote>
  <w:endnote w:type="continuationSeparator" w:id="0">
    <w:p w:rsidR="00545251" w:rsidRDefault="00545251" w:rsidP="00B0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50" w:rsidRDefault="00B07F50"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07F50" w:rsidRDefault="00B07F50" w:rsidP="00B07F5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50" w:rsidRPr="00B07F50" w:rsidRDefault="00B07F50" w:rsidP="00DC18E4">
    <w:pPr>
      <w:pStyle w:val="AltBilgi"/>
      <w:framePr w:wrap="around" w:vAnchor="text" w:hAnchor="margin" w:xAlign="right" w:y="1"/>
      <w:rPr>
        <w:rStyle w:val="SayfaNumaras"/>
        <w:sz w:val="24"/>
      </w:rPr>
    </w:pPr>
    <w:r w:rsidRPr="00B07F50">
      <w:rPr>
        <w:rStyle w:val="SayfaNumaras"/>
        <w:sz w:val="24"/>
      </w:rPr>
      <w:fldChar w:fldCharType="begin"/>
    </w:r>
    <w:r w:rsidRPr="00B07F50">
      <w:rPr>
        <w:rStyle w:val="SayfaNumaras"/>
        <w:sz w:val="24"/>
      </w:rPr>
      <w:instrText xml:space="preserve"> PAGE </w:instrText>
    </w:r>
    <w:r w:rsidRPr="00B07F50">
      <w:rPr>
        <w:rStyle w:val="SayfaNumaras"/>
        <w:sz w:val="24"/>
      </w:rPr>
      <w:fldChar w:fldCharType="separate"/>
    </w:r>
    <w:r w:rsidRPr="00B07F50">
      <w:rPr>
        <w:rStyle w:val="SayfaNumaras"/>
        <w:noProof/>
        <w:sz w:val="24"/>
      </w:rPr>
      <w:t>1</w:t>
    </w:r>
    <w:r w:rsidRPr="00B07F50">
      <w:rPr>
        <w:rStyle w:val="SayfaNumaras"/>
        <w:sz w:val="24"/>
      </w:rPr>
      <w:fldChar w:fldCharType="end"/>
    </w:r>
  </w:p>
  <w:p w:rsidR="00B07F50" w:rsidRDefault="00B07F50" w:rsidP="00B07F5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251" w:rsidRDefault="00545251" w:rsidP="00B07F50">
      <w:r>
        <w:separator/>
      </w:r>
    </w:p>
  </w:footnote>
  <w:footnote w:type="continuationSeparator" w:id="0">
    <w:p w:rsidR="00545251" w:rsidRDefault="00545251" w:rsidP="00B0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50" w:rsidRPr="00B07F50" w:rsidRDefault="00B07F50" w:rsidP="00B07F50">
    <w:pPr>
      <w:pStyle w:val="stBilgi"/>
      <w:rPr>
        <w:b/>
        <w:sz w:val="24"/>
      </w:rPr>
    </w:pPr>
    <w:r w:rsidRPr="00B07F50">
      <w:rPr>
        <w:b/>
        <w:sz w:val="24"/>
      </w:rPr>
      <w:t>Esas Sayısı:2004/41 (Siyasî Parti Malî Denetimi)</w:t>
    </w:r>
  </w:p>
  <w:p w:rsidR="00B07F50" w:rsidRDefault="00B07F50" w:rsidP="00B07F50">
    <w:pPr>
      <w:pStyle w:val="stBilgi"/>
      <w:rPr>
        <w:b/>
        <w:sz w:val="24"/>
      </w:rPr>
    </w:pPr>
    <w:r>
      <w:rPr>
        <w:b/>
        <w:sz w:val="24"/>
      </w:rPr>
      <w:t>Karar Sayısı:2006/29</w:t>
    </w:r>
  </w:p>
  <w:p w:rsidR="00B07F50" w:rsidRPr="00B07F50" w:rsidRDefault="00B07F50" w:rsidP="00B07F50">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50"/>
    <w:rsid w:val="00041752"/>
    <w:rsid w:val="00065B42"/>
    <w:rsid w:val="000E45EB"/>
    <w:rsid w:val="000F1EDB"/>
    <w:rsid w:val="00124B66"/>
    <w:rsid w:val="00286DD9"/>
    <w:rsid w:val="00347E8D"/>
    <w:rsid w:val="00503F1E"/>
    <w:rsid w:val="00545251"/>
    <w:rsid w:val="00821D56"/>
    <w:rsid w:val="008D57F7"/>
    <w:rsid w:val="00B04393"/>
    <w:rsid w:val="00B07F50"/>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CC35-0C24-44F7-BE0F-C9DE1CDE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F50"/>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B07F50"/>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B07F50"/>
    <w:pPr>
      <w:tabs>
        <w:tab w:val="center" w:pos="4536"/>
        <w:tab w:val="right" w:pos="9072"/>
      </w:tabs>
    </w:pPr>
  </w:style>
  <w:style w:type="character" w:customStyle="1" w:styleId="stBilgiChar">
    <w:name w:val="Üst Bilgi Char"/>
    <w:basedOn w:val="VarsaylanParagrafYazTipi"/>
    <w:link w:val="stBilgi"/>
    <w:uiPriority w:val="99"/>
    <w:rsid w:val="00B07F50"/>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B07F50"/>
    <w:pPr>
      <w:tabs>
        <w:tab w:val="center" w:pos="4536"/>
        <w:tab w:val="right" w:pos="9072"/>
      </w:tabs>
    </w:pPr>
  </w:style>
  <w:style w:type="character" w:customStyle="1" w:styleId="AltBilgiChar">
    <w:name w:val="Alt Bilgi Char"/>
    <w:basedOn w:val="VarsaylanParagrafYazTipi"/>
    <w:link w:val="AltBilgi"/>
    <w:uiPriority w:val="99"/>
    <w:rsid w:val="00B07F50"/>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B0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2020-06-15T06:28:00Z</dcterms:created>
  <dcterms:modified xsi:type="dcterms:W3CDTF">2020-06-15T06:29:00Z</dcterms:modified>
</cp:coreProperties>
</file>