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DB4" w:rsidRDefault="00942DB4" w:rsidP="00942DB4">
      <w:pPr>
        <w:spacing w:after="200"/>
        <w:ind w:left="283" w:right="283"/>
        <w:jc w:val="center"/>
        <w:rPr>
          <w:b/>
          <w:bCs/>
          <w:caps/>
          <w:color w:val="010000"/>
          <w:szCs w:val="26"/>
        </w:rPr>
      </w:pPr>
      <w:r w:rsidRPr="00942DB4">
        <w:rPr>
          <w:b/>
          <w:bCs/>
          <w:caps/>
          <w:color w:val="010000"/>
          <w:szCs w:val="26"/>
        </w:rPr>
        <w:t>ANAYASA MAHKEMESİ KARARI</w:t>
      </w:r>
    </w:p>
    <w:p w:rsidR="00942DB4" w:rsidRPr="00942DB4" w:rsidRDefault="00942DB4" w:rsidP="00942DB4">
      <w:pPr>
        <w:spacing w:after="200"/>
        <w:ind w:left="283" w:right="283" w:firstLine="709"/>
        <w:jc w:val="center"/>
        <w:rPr>
          <w:b/>
          <w:caps/>
          <w:color w:val="010000"/>
        </w:rPr>
      </w:pPr>
    </w:p>
    <w:p w:rsidR="00942DB4" w:rsidRDefault="00942DB4" w:rsidP="00942DB4">
      <w:pPr>
        <w:rPr>
          <w:rStyle w:val="Gl"/>
          <w:color w:val="010000"/>
        </w:rPr>
      </w:pPr>
      <w:r>
        <w:rPr>
          <w:rStyle w:val="Gl"/>
          <w:color w:val="010000"/>
        </w:rPr>
        <w:t>Esas Sayısı:1994/23 (Siyasî Parti Malî Denetimi)</w:t>
      </w:r>
    </w:p>
    <w:p w:rsidR="00942DB4" w:rsidRDefault="00942DB4" w:rsidP="00942DB4">
      <w:pPr>
        <w:rPr>
          <w:b/>
          <w:color w:val="010000"/>
        </w:rPr>
      </w:pPr>
      <w:r>
        <w:rPr>
          <w:b/>
          <w:color w:val="010000"/>
        </w:rPr>
        <w:t>Karar Sayısı:1999/6</w:t>
      </w:r>
    </w:p>
    <w:p w:rsidR="00942DB4" w:rsidRDefault="00942DB4" w:rsidP="00942DB4">
      <w:pPr>
        <w:rPr>
          <w:b/>
          <w:color w:val="010000"/>
        </w:rPr>
      </w:pPr>
      <w:r>
        <w:rPr>
          <w:b/>
          <w:color w:val="010000"/>
        </w:rPr>
        <w:t>Karar Günü:23.2.1999</w:t>
      </w:r>
    </w:p>
    <w:p w:rsidR="00942DB4" w:rsidRDefault="00942DB4" w:rsidP="00942DB4">
      <w:pPr>
        <w:rPr>
          <w:b/>
          <w:color w:val="010000"/>
        </w:rPr>
      </w:pPr>
      <w:r>
        <w:rPr>
          <w:b/>
          <w:color w:val="010000"/>
        </w:rPr>
        <w:t>R.G. Tarih-Sayı:25.03.1999-23650</w:t>
      </w:r>
    </w:p>
    <w:p w:rsidR="00942DB4" w:rsidRPr="00942DB4" w:rsidRDefault="00942DB4" w:rsidP="00942DB4">
      <w:pPr>
        <w:rPr>
          <w:b/>
          <w:color w:val="010000"/>
        </w:rPr>
      </w:pPr>
    </w:p>
    <w:p w:rsidR="00942DB4" w:rsidRPr="00942DB4" w:rsidRDefault="00942DB4" w:rsidP="00942DB4">
      <w:pPr>
        <w:spacing w:after="200"/>
        <w:ind w:left="283" w:right="283" w:firstLine="709"/>
        <w:jc w:val="both"/>
        <w:rPr>
          <w:color w:val="010000"/>
        </w:rPr>
      </w:pPr>
      <w:r w:rsidRPr="00942DB4">
        <w:rPr>
          <w:b/>
          <w:bCs/>
          <w:color w:val="010000"/>
          <w:szCs w:val="26"/>
        </w:rPr>
        <w:t>I- MALİ DENETİMİN KONUSU</w:t>
      </w:r>
    </w:p>
    <w:p w:rsidR="00942DB4" w:rsidRPr="00942DB4" w:rsidRDefault="00942DB4" w:rsidP="00942DB4">
      <w:pPr>
        <w:spacing w:after="200"/>
        <w:ind w:left="283" w:right="283" w:firstLine="709"/>
        <w:jc w:val="both"/>
        <w:rPr>
          <w:color w:val="010000"/>
        </w:rPr>
      </w:pPr>
      <w:r w:rsidRPr="00942DB4">
        <w:rPr>
          <w:color w:val="010000"/>
          <w:szCs w:val="26"/>
        </w:rPr>
        <w:t xml:space="preserve">Millet Partisi'nin Genel Merkezi ile ilçe örgütlerini de kapsayan 51 il örgütünün 1993 yılı </w:t>
      </w:r>
      <w:proofErr w:type="spellStart"/>
      <w:r w:rsidRPr="00942DB4">
        <w:rPr>
          <w:color w:val="010000"/>
          <w:szCs w:val="26"/>
        </w:rPr>
        <w:t>kesinhesabının</w:t>
      </w:r>
      <w:proofErr w:type="spellEnd"/>
      <w:r w:rsidRPr="00942DB4">
        <w:rPr>
          <w:color w:val="010000"/>
          <w:szCs w:val="26"/>
        </w:rPr>
        <w:t xml:space="preserve"> incelenmesidir.</w:t>
      </w:r>
    </w:p>
    <w:p w:rsidR="00942DB4" w:rsidRPr="00942DB4" w:rsidRDefault="00942DB4" w:rsidP="00942DB4">
      <w:pPr>
        <w:spacing w:after="200"/>
        <w:ind w:left="283" w:right="283" w:firstLine="709"/>
        <w:jc w:val="both"/>
        <w:rPr>
          <w:color w:val="010000"/>
        </w:rPr>
      </w:pPr>
      <w:r w:rsidRPr="00942DB4">
        <w:rPr>
          <w:b/>
          <w:bCs/>
          <w:color w:val="010000"/>
          <w:szCs w:val="26"/>
        </w:rPr>
        <w:t>II- İLK İNCELEME</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 xml:space="preserve">Yasal süresi içinde, 1993 yılı </w:t>
      </w:r>
      <w:proofErr w:type="spellStart"/>
      <w:r w:rsidRPr="00942DB4">
        <w:rPr>
          <w:color w:val="010000"/>
          <w:szCs w:val="26"/>
        </w:rPr>
        <w:t>kesinhesabını</w:t>
      </w:r>
      <w:proofErr w:type="spellEnd"/>
      <w:r w:rsidRPr="00942DB4">
        <w:rPr>
          <w:color w:val="010000"/>
          <w:szCs w:val="26"/>
        </w:rPr>
        <w:t xml:space="preserve"> vermeyen Millet Partisi'nin 23.9.1997 günlü ihtar kararından sonra gönderilen </w:t>
      </w:r>
      <w:proofErr w:type="spellStart"/>
      <w:r w:rsidRPr="00942DB4">
        <w:rPr>
          <w:color w:val="010000"/>
          <w:szCs w:val="26"/>
        </w:rPr>
        <w:t>kesinhesap</w:t>
      </w:r>
      <w:proofErr w:type="spellEnd"/>
      <w:r w:rsidRPr="00942DB4">
        <w:rPr>
          <w:color w:val="010000"/>
          <w:szCs w:val="26"/>
        </w:rPr>
        <w:t xml:space="preserve"> belgeleri; Anayasa Mahkemesi </w:t>
      </w:r>
      <w:proofErr w:type="spellStart"/>
      <w:r w:rsidRPr="00942DB4">
        <w:rPr>
          <w:color w:val="010000"/>
          <w:szCs w:val="26"/>
        </w:rPr>
        <w:t>İçtüzüğü'nün</w:t>
      </w:r>
      <w:proofErr w:type="spellEnd"/>
      <w:r w:rsidRPr="00942DB4">
        <w:rPr>
          <w:color w:val="010000"/>
          <w:szCs w:val="26"/>
        </w:rPr>
        <w:t xml:space="preserve"> 16. maddesi uyarınca, Ahmet Necdet SEZER, </w:t>
      </w:r>
      <w:proofErr w:type="spellStart"/>
      <w:r w:rsidRPr="00942DB4">
        <w:rPr>
          <w:color w:val="010000"/>
          <w:szCs w:val="26"/>
        </w:rPr>
        <w:t>Samia</w:t>
      </w:r>
      <w:proofErr w:type="spellEnd"/>
      <w:r w:rsidRPr="00942DB4">
        <w:rPr>
          <w:color w:val="010000"/>
          <w:szCs w:val="26"/>
        </w:rPr>
        <w:t xml:space="preserve"> AKBULUT, Haşim KILIÇ, Yalçın ACARGÜN, Mustafa BUMİN, </w:t>
      </w:r>
      <w:proofErr w:type="spellStart"/>
      <w:r w:rsidRPr="00942DB4">
        <w:rPr>
          <w:color w:val="010000"/>
          <w:szCs w:val="26"/>
        </w:rPr>
        <w:t>Sacit</w:t>
      </w:r>
      <w:proofErr w:type="spellEnd"/>
      <w:r w:rsidRPr="00942DB4">
        <w:rPr>
          <w:color w:val="010000"/>
          <w:szCs w:val="26"/>
        </w:rPr>
        <w:t xml:space="preserve"> ADALI, Ali HÜNER, Lütfi F. TUNCEL, Fulya KANTARCIOĞLU, Mahir Can ILICAK ve Rüştü </w:t>
      </w:r>
      <w:proofErr w:type="spellStart"/>
      <w:r w:rsidRPr="00942DB4">
        <w:rPr>
          <w:color w:val="010000"/>
          <w:szCs w:val="26"/>
        </w:rPr>
        <w:t>SÖNMEZ'in</w:t>
      </w:r>
      <w:proofErr w:type="spellEnd"/>
      <w:r w:rsidRPr="00942DB4">
        <w:rPr>
          <w:color w:val="010000"/>
          <w:szCs w:val="26"/>
        </w:rPr>
        <w:t xml:space="preserve"> katılmalarıyla 9.9.1998 gününde yapılan ilk inceleme toplantısında; incelenerek 'dosyadaki eksiklik giderildiğinden işin esasının incelenmesine, OYBİRLİĞİYLE' karar verilmiştir.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b/>
          <w:bCs/>
          <w:color w:val="010000"/>
          <w:szCs w:val="26"/>
        </w:rPr>
        <w:t>III- ESASIN İNCELENMESİ</w:t>
      </w:r>
    </w:p>
    <w:p w:rsidR="00942DB4" w:rsidRPr="00942DB4" w:rsidRDefault="00942DB4" w:rsidP="00942DB4">
      <w:pPr>
        <w:spacing w:after="200"/>
        <w:ind w:left="283" w:right="283" w:firstLine="709"/>
        <w:jc w:val="both"/>
        <w:rPr>
          <w:color w:val="010000"/>
        </w:rPr>
      </w:pPr>
      <w:r w:rsidRPr="00942DB4">
        <w:rPr>
          <w:color w:val="010000"/>
          <w:szCs w:val="26"/>
        </w:rPr>
        <w:t xml:space="preserve">Parti'nin Anayasa Mahkemesi'ne verdiği 1993 yılı </w:t>
      </w:r>
      <w:proofErr w:type="spellStart"/>
      <w:r w:rsidRPr="00942DB4">
        <w:rPr>
          <w:color w:val="010000"/>
          <w:szCs w:val="26"/>
        </w:rPr>
        <w:t>kesinhesap</w:t>
      </w:r>
      <w:proofErr w:type="spellEnd"/>
      <w:r w:rsidRPr="00942DB4">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 </w:t>
      </w:r>
    </w:p>
    <w:p w:rsidR="00942DB4" w:rsidRPr="00942DB4" w:rsidRDefault="00942DB4" w:rsidP="00942DB4">
      <w:pPr>
        <w:spacing w:after="200"/>
        <w:ind w:left="283" w:right="283" w:firstLine="709"/>
        <w:jc w:val="both"/>
        <w:rPr>
          <w:color w:val="010000"/>
        </w:rPr>
      </w:pPr>
      <w:r w:rsidRPr="00942DB4">
        <w:rPr>
          <w:color w:val="010000"/>
          <w:szCs w:val="26"/>
        </w:rPr>
        <w:t>Denetimin maddi öğelerini oluşturan defter ve belgelerde Millet Partisi'nin 1993 yılı gelirleri ve giderleri, birbirine denk biçimde, Genel Merkez'in gelir ve giderleri 265.082.705.- lira, 51 il örgütünün gelir ve giderleri 651.476.673.- lira olmak üzere toplam 916.559.378.- lira olarak gösterilmiştir.</w:t>
      </w:r>
    </w:p>
    <w:p w:rsidR="00942DB4" w:rsidRPr="00942DB4" w:rsidRDefault="00942DB4" w:rsidP="00942DB4">
      <w:pPr>
        <w:spacing w:after="200"/>
        <w:ind w:left="283" w:right="283" w:firstLine="709"/>
        <w:jc w:val="both"/>
        <w:rPr>
          <w:color w:val="010000"/>
        </w:rPr>
      </w:pPr>
      <w:r w:rsidRPr="00942DB4">
        <w:rPr>
          <w:b/>
          <w:bCs/>
          <w:color w:val="010000"/>
          <w:szCs w:val="26"/>
        </w:rPr>
        <w:t>A- Gelirlerin İncelenmesi</w:t>
      </w:r>
    </w:p>
    <w:p w:rsidR="00942DB4" w:rsidRPr="00942DB4" w:rsidRDefault="00942DB4" w:rsidP="00942DB4">
      <w:pPr>
        <w:spacing w:after="200"/>
        <w:ind w:left="283" w:right="283" w:firstLine="709"/>
        <w:jc w:val="both"/>
        <w:rPr>
          <w:color w:val="010000"/>
        </w:rPr>
      </w:pPr>
      <w:r w:rsidRPr="00942DB4">
        <w:rPr>
          <w:color w:val="010000"/>
          <w:szCs w:val="26"/>
        </w:rPr>
        <w:t>1- Genel Merkez Gelirleri</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Parti Genel Merkezi'nin 1993 yılı içindeki gelirleri 265.082.705.- lira gösterilmiştir.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Bunun, 170.000.000.- lirası bağış gelirleri, 90.000.000.-lirası aidat gelirleri, 27.000.- lirası diğer gelirler, 5.055.705.- lirası 1992 yılından devreden nakit mevcududur.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Genel Merkez'in defter kayıtları ve gelir belgeleri üzerinde yapılan incelemede; gelirlerin 2820 sayılı Yasa'nın 61-69. maddeleri hükümlerine uygun olarak sağlandığı sonucuna varılmıştır.</w:t>
      </w:r>
    </w:p>
    <w:p w:rsidR="00942DB4" w:rsidRPr="00942DB4" w:rsidRDefault="00942DB4" w:rsidP="00942DB4">
      <w:pPr>
        <w:spacing w:after="200"/>
        <w:ind w:left="283" w:right="283" w:firstLine="709"/>
        <w:jc w:val="both"/>
        <w:rPr>
          <w:color w:val="010000"/>
        </w:rPr>
      </w:pPr>
      <w:r w:rsidRPr="00942DB4">
        <w:rPr>
          <w:color w:val="010000"/>
          <w:szCs w:val="26"/>
        </w:rPr>
        <w:t>2- İl Örgütleri Gelirleri</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Parti'nin 1993 yılında 51 il örgütünce sağlanan gelirleri toplamı 651.476.673.- lira gösterilmiştir.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lastRenderedPageBreak/>
        <w:t>Bunun, 428.043.303.- lirası bağış gelirleri, 187.850.547.- lirası aidat gelirleri, 7.219.400.- lirası diğer gelirler, 28.363.423.- lirası 1992 yılından devreden nakit mevcududur.</w:t>
      </w:r>
    </w:p>
    <w:p w:rsidR="00942DB4" w:rsidRPr="00942DB4" w:rsidRDefault="00942DB4" w:rsidP="00942DB4">
      <w:pPr>
        <w:spacing w:after="200"/>
        <w:ind w:left="283" w:right="283" w:firstLine="709"/>
        <w:jc w:val="both"/>
        <w:rPr>
          <w:color w:val="010000"/>
        </w:rPr>
      </w:pPr>
      <w:r w:rsidRPr="00942DB4">
        <w:rPr>
          <w:color w:val="010000"/>
          <w:szCs w:val="26"/>
        </w:rPr>
        <w:t xml:space="preserve">Parti il örgütleri </w:t>
      </w:r>
      <w:proofErr w:type="spellStart"/>
      <w:r w:rsidRPr="00942DB4">
        <w:rPr>
          <w:color w:val="010000"/>
          <w:szCs w:val="26"/>
        </w:rPr>
        <w:t>kesinhesap</w:t>
      </w:r>
      <w:proofErr w:type="spellEnd"/>
      <w:r w:rsidRPr="00942DB4">
        <w:rPr>
          <w:color w:val="010000"/>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b/>
          <w:bCs/>
          <w:color w:val="010000"/>
          <w:szCs w:val="26"/>
        </w:rPr>
        <w:t>B- Giderlerin İncelenmesi</w:t>
      </w:r>
    </w:p>
    <w:p w:rsidR="00942DB4" w:rsidRPr="00942DB4" w:rsidRDefault="00942DB4" w:rsidP="00942DB4">
      <w:pPr>
        <w:spacing w:after="200"/>
        <w:ind w:left="283" w:right="283" w:firstLine="709"/>
        <w:jc w:val="both"/>
        <w:rPr>
          <w:color w:val="010000"/>
        </w:rPr>
      </w:pPr>
      <w:r w:rsidRPr="00942DB4">
        <w:rPr>
          <w:color w:val="010000"/>
          <w:szCs w:val="26"/>
        </w:rPr>
        <w:t>1- Genel Merkez Giderleri</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Parti Genel Merkezi'nin 1993 yılı içindeki giderleri 258.760.715.- lira gösterilmiştir.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Bunun, 245.823.807.- lirası yönetim giderlerine, 2.962.500.- lirası demirbaş giderlerine, 9.974.408.- lirası diğer giderlere yapılmıştır.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265.082.705- lira gelir ile 258.760.715.-lira gider arasındaki farkı oluşturan 6.321.990.- lira nakit mevcudu olarak 1994 yılına devredilmiştir.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Genel Merkez'in defter kayıtları ve gider belgeleri üzerinde yapılan incelemede, giderlerin 2820 sayılı Yasa'ya uygun olduğu sonucuna varılmıştır.</w:t>
      </w:r>
    </w:p>
    <w:p w:rsidR="00942DB4" w:rsidRPr="00942DB4" w:rsidRDefault="00942DB4" w:rsidP="00942DB4">
      <w:pPr>
        <w:spacing w:after="200"/>
        <w:ind w:left="283" w:right="283" w:firstLine="709"/>
        <w:jc w:val="both"/>
        <w:rPr>
          <w:color w:val="010000"/>
        </w:rPr>
      </w:pPr>
      <w:r w:rsidRPr="00942DB4">
        <w:rPr>
          <w:color w:val="010000"/>
          <w:szCs w:val="26"/>
        </w:rPr>
        <w:t>2- İl Örgütleri Giderleri</w:t>
      </w:r>
    </w:p>
    <w:p w:rsidR="00942DB4" w:rsidRPr="00942DB4" w:rsidRDefault="00942DB4" w:rsidP="00942DB4">
      <w:pPr>
        <w:spacing w:after="200"/>
        <w:ind w:left="283" w:right="283" w:firstLine="709"/>
        <w:jc w:val="both"/>
        <w:rPr>
          <w:color w:val="010000"/>
        </w:rPr>
      </w:pPr>
      <w:r w:rsidRPr="00942DB4">
        <w:rPr>
          <w:color w:val="010000"/>
          <w:szCs w:val="26"/>
        </w:rPr>
        <w:t>Parti'nin 51 il örgütünün 1993 yılı giderleri toplamı 620.466.864.- lira gösterilmiştir.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Bunun, 534.679.896.- lirası yönetim giderlerine, 5.060.000.- lirası demirbaş giderlerine, 80.726.968.- lirası diğer giderlere yapılmıştır.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651.476.673.- lira gelir ile 620.466.864.- lira gider arasındaki farkı oluşturan 31.009.809.- lira nakit mevcudu olarak 1994 yılına devredilmiştir.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 xml:space="preserve">İl örgütleri </w:t>
      </w:r>
      <w:proofErr w:type="spellStart"/>
      <w:r w:rsidRPr="00942DB4">
        <w:rPr>
          <w:color w:val="010000"/>
          <w:szCs w:val="26"/>
        </w:rPr>
        <w:t>kesinhesap</w:t>
      </w:r>
      <w:proofErr w:type="spellEnd"/>
      <w:r w:rsidRPr="00942DB4">
        <w:rPr>
          <w:color w:val="010000"/>
          <w:szCs w:val="26"/>
        </w:rPr>
        <w:t xml:space="preserve"> çizelgelerinin gider bölümleri üzerinde yapılan incelemede, giderlerin Merkez Karar ve Yönetim Kurulu kararıyla doğruluğunun onaylandığı görülerek bunların 2820 sayılı Yasa'ya uygun olduğu sonucuna varılmıştır.</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b/>
          <w:bCs/>
          <w:color w:val="010000"/>
          <w:szCs w:val="26"/>
        </w:rPr>
        <w:t>IV- SONUÇ</w:t>
      </w:r>
    </w:p>
    <w:p w:rsidR="00942DB4" w:rsidRPr="00942DB4" w:rsidRDefault="00942DB4" w:rsidP="00942DB4">
      <w:pPr>
        <w:spacing w:after="200"/>
        <w:ind w:left="283" w:right="283" w:firstLine="709"/>
        <w:jc w:val="both"/>
        <w:rPr>
          <w:color w:val="010000"/>
        </w:rPr>
      </w:pPr>
      <w:r w:rsidRPr="00942DB4">
        <w:rPr>
          <w:color w:val="010000"/>
          <w:szCs w:val="26"/>
        </w:rPr>
        <w:t>Millet Partisi'nin 1993 yılı hesabının incelenmesi sonucunda;</w:t>
      </w:r>
      <w:r w:rsidRPr="00942DB4">
        <w:rPr>
          <w:color w:val="010000"/>
          <w:szCs w:val="26"/>
        </w:rPr>
        <w:t xml:space="preserve"> </w:t>
      </w:r>
    </w:p>
    <w:p w:rsidR="00942DB4" w:rsidRPr="00942DB4" w:rsidRDefault="00942DB4" w:rsidP="00942DB4">
      <w:pPr>
        <w:spacing w:after="200"/>
        <w:ind w:left="283" w:right="283" w:firstLine="709"/>
        <w:jc w:val="both"/>
        <w:rPr>
          <w:color w:val="010000"/>
        </w:rPr>
      </w:pPr>
      <w:r w:rsidRPr="00942DB4">
        <w:rPr>
          <w:color w:val="010000"/>
          <w:szCs w:val="26"/>
        </w:rPr>
        <w:t xml:space="preserve">Parti'nin </w:t>
      </w:r>
      <w:proofErr w:type="spellStart"/>
      <w:r w:rsidRPr="00942DB4">
        <w:rPr>
          <w:color w:val="010000"/>
          <w:szCs w:val="26"/>
        </w:rPr>
        <w:t>kesinhesabında</w:t>
      </w:r>
      <w:proofErr w:type="spellEnd"/>
      <w:r w:rsidRPr="00942DB4">
        <w:rPr>
          <w:color w:val="010000"/>
          <w:szCs w:val="26"/>
        </w:rPr>
        <w:t xml:space="preserve"> gösterilen 916.559.378.- lira gelir ile 879.227.579.- lira giderin eldeki bilgi ve belgelere göre doğru ve 2820 sayılı Siyasî Partiler Kanunu'na uygun olduğuna, 23.2.1999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42DB4" w:rsidRPr="00942DB4" w:rsidTr="00942DB4">
        <w:trPr>
          <w:jc w:val="center"/>
        </w:trPr>
        <w:tc>
          <w:tcPr>
            <w:tcW w:w="1666"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Başkan</w:t>
            </w:r>
          </w:p>
          <w:p w:rsidR="00942DB4" w:rsidRPr="00942DB4" w:rsidRDefault="00942DB4" w:rsidP="00942DB4">
            <w:pPr>
              <w:overflowPunct w:val="0"/>
              <w:autoSpaceDE w:val="0"/>
              <w:autoSpaceDN w:val="0"/>
              <w:spacing w:after="120"/>
              <w:jc w:val="center"/>
              <w:rPr>
                <w:color w:val="010000"/>
              </w:rPr>
            </w:pPr>
            <w:r w:rsidRPr="00942DB4">
              <w:rPr>
                <w:color w:val="010000"/>
                <w:szCs w:val="26"/>
              </w:rPr>
              <w:t>Ahmet Necdet SEZER</w:t>
            </w:r>
          </w:p>
        </w:tc>
        <w:tc>
          <w:tcPr>
            <w:tcW w:w="1666"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Başkanvekili</w:t>
            </w:r>
          </w:p>
          <w:p w:rsidR="00942DB4" w:rsidRPr="00942DB4" w:rsidRDefault="00942DB4" w:rsidP="00942DB4">
            <w:pPr>
              <w:overflowPunct w:val="0"/>
              <w:autoSpaceDE w:val="0"/>
              <w:autoSpaceDN w:val="0"/>
              <w:spacing w:after="120"/>
              <w:jc w:val="center"/>
              <w:rPr>
                <w:color w:val="010000"/>
              </w:rPr>
            </w:pPr>
            <w:r w:rsidRPr="00942DB4">
              <w:rPr>
                <w:color w:val="010000"/>
                <w:szCs w:val="26"/>
              </w:rPr>
              <w:t>Güven DİNÇER</w:t>
            </w:r>
          </w:p>
        </w:tc>
        <w:tc>
          <w:tcPr>
            <w:tcW w:w="1667"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Haşim KILIÇ</w:t>
            </w:r>
          </w:p>
        </w:tc>
      </w:tr>
    </w:tbl>
    <w:p w:rsidR="00942DB4" w:rsidRPr="00942DB4" w:rsidRDefault="00942DB4" w:rsidP="00942DB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42DB4" w:rsidRPr="00942DB4" w:rsidTr="00942DB4">
        <w:trPr>
          <w:jc w:val="center"/>
        </w:trPr>
        <w:tc>
          <w:tcPr>
            <w:tcW w:w="1666"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Yalçın ACARGÜN</w:t>
            </w:r>
          </w:p>
        </w:tc>
        <w:tc>
          <w:tcPr>
            <w:tcW w:w="1666"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Mustafa BUMİN</w:t>
            </w:r>
          </w:p>
        </w:tc>
        <w:tc>
          <w:tcPr>
            <w:tcW w:w="1667"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proofErr w:type="spellStart"/>
            <w:r w:rsidRPr="00942DB4">
              <w:rPr>
                <w:color w:val="010000"/>
                <w:szCs w:val="26"/>
              </w:rPr>
              <w:t>Sacit</w:t>
            </w:r>
            <w:proofErr w:type="spellEnd"/>
            <w:r w:rsidRPr="00942DB4">
              <w:rPr>
                <w:color w:val="010000"/>
                <w:szCs w:val="26"/>
              </w:rPr>
              <w:t xml:space="preserve"> ADALI</w:t>
            </w:r>
          </w:p>
        </w:tc>
      </w:tr>
    </w:tbl>
    <w:p w:rsidR="00942DB4" w:rsidRPr="00942DB4" w:rsidRDefault="00942DB4" w:rsidP="00942DB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42DB4" w:rsidRPr="00942DB4" w:rsidTr="00942DB4">
        <w:trPr>
          <w:jc w:val="center"/>
        </w:trPr>
        <w:tc>
          <w:tcPr>
            <w:tcW w:w="1666"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Ali HÜNER</w:t>
            </w:r>
          </w:p>
        </w:tc>
        <w:tc>
          <w:tcPr>
            <w:tcW w:w="1666"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Lütfi F. TUNCEL</w:t>
            </w:r>
          </w:p>
        </w:tc>
        <w:tc>
          <w:tcPr>
            <w:tcW w:w="1667"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Fulya KANTARCIOĞLU</w:t>
            </w:r>
          </w:p>
        </w:tc>
      </w:tr>
    </w:tbl>
    <w:p w:rsidR="00942DB4" w:rsidRPr="00942DB4" w:rsidRDefault="00942DB4" w:rsidP="00942DB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942DB4" w:rsidRPr="00942DB4" w:rsidTr="00942DB4">
        <w:trPr>
          <w:trHeight w:val="80"/>
          <w:jc w:val="center"/>
        </w:trPr>
        <w:tc>
          <w:tcPr>
            <w:tcW w:w="2500"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lastRenderedPageBreak/>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Mahir Can ILICAK</w:t>
            </w:r>
          </w:p>
        </w:tc>
        <w:tc>
          <w:tcPr>
            <w:tcW w:w="2500" w:type="pct"/>
            <w:tcMar>
              <w:top w:w="0" w:type="dxa"/>
              <w:left w:w="108" w:type="dxa"/>
              <w:bottom w:w="0" w:type="dxa"/>
              <w:right w:w="108" w:type="dxa"/>
            </w:tcMar>
            <w:hideMark/>
          </w:tcPr>
          <w:p w:rsidR="00942DB4" w:rsidRPr="00942DB4" w:rsidRDefault="00942DB4" w:rsidP="00942DB4">
            <w:pPr>
              <w:overflowPunct w:val="0"/>
              <w:autoSpaceDE w:val="0"/>
              <w:autoSpaceDN w:val="0"/>
              <w:spacing w:after="120"/>
              <w:jc w:val="center"/>
              <w:rPr>
                <w:color w:val="010000"/>
              </w:rPr>
            </w:pPr>
            <w:r w:rsidRPr="00942DB4">
              <w:rPr>
                <w:color w:val="010000"/>
                <w:szCs w:val="26"/>
              </w:rPr>
              <w:t>Üye</w:t>
            </w:r>
          </w:p>
          <w:p w:rsidR="00942DB4" w:rsidRPr="00942DB4" w:rsidRDefault="00942DB4" w:rsidP="00942DB4">
            <w:pPr>
              <w:overflowPunct w:val="0"/>
              <w:autoSpaceDE w:val="0"/>
              <w:autoSpaceDN w:val="0"/>
              <w:spacing w:after="120"/>
              <w:jc w:val="center"/>
              <w:rPr>
                <w:color w:val="010000"/>
              </w:rPr>
            </w:pPr>
            <w:r w:rsidRPr="00942DB4">
              <w:rPr>
                <w:color w:val="010000"/>
                <w:szCs w:val="26"/>
              </w:rPr>
              <w:t>Rüştü SÖNMEZ</w:t>
            </w:r>
          </w:p>
        </w:tc>
      </w:tr>
    </w:tbl>
    <w:p w:rsidR="00942DB4" w:rsidRPr="00942DB4" w:rsidRDefault="00942DB4" w:rsidP="00942DB4">
      <w:pPr>
        <w:spacing w:after="200"/>
        <w:ind w:left="283" w:right="283" w:firstLine="709"/>
        <w:jc w:val="both"/>
        <w:rPr>
          <w:rFonts w:eastAsia="Times New Roman"/>
          <w:color w:val="010000"/>
        </w:rPr>
      </w:pPr>
      <w:bookmarkStart w:id="0" w:name="_GoBack"/>
      <w:bookmarkEnd w:id="0"/>
    </w:p>
    <w:sectPr w:rsidR="00942DB4" w:rsidRPr="00942DB4" w:rsidSect="00942DB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6E4" w:rsidRDefault="001536E4" w:rsidP="00942DB4">
      <w:r>
        <w:separator/>
      </w:r>
    </w:p>
  </w:endnote>
  <w:endnote w:type="continuationSeparator" w:id="0">
    <w:p w:rsidR="001536E4" w:rsidRDefault="001536E4" w:rsidP="0094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B4" w:rsidRDefault="00942DB4" w:rsidP="009B634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42DB4" w:rsidRDefault="00942DB4" w:rsidP="00942DB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B4" w:rsidRPr="00942DB4" w:rsidRDefault="00942DB4" w:rsidP="009B6344">
    <w:pPr>
      <w:pStyle w:val="AltBilgi"/>
      <w:framePr w:wrap="around" w:vAnchor="text" w:hAnchor="margin" w:xAlign="right" w:y="1"/>
      <w:rPr>
        <w:rStyle w:val="SayfaNumaras"/>
      </w:rPr>
    </w:pPr>
    <w:r w:rsidRPr="00942DB4">
      <w:rPr>
        <w:rStyle w:val="SayfaNumaras"/>
      </w:rPr>
      <w:fldChar w:fldCharType="begin"/>
    </w:r>
    <w:r w:rsidRPr="00942DB4">
      <w:rPr>
        <w:rStyle w:val="SayfaNumaras"/>
      </w:rPr>
      <w:instrText xml:space="preserve"> PAGE </w:instrText>
    </w:r>
    <w:r w:rsidRPr="00942DB4">
      <w:rPr>
        <w:rStyle w:val="SayfaNumaras"/>
      </w:rPr>
      <w:fldChar w:fldCharType="separate"/>
    </w:r>
    <w:r w:rsidRPr="00942DB4">
      <w:rPr>
        <w:rStyle w:val="SayfaNumaras"/>
        <w:noProof/>
      </w:rPr>
      <w:t>1</w:t>
    </w:r>
    <w:r w:rsidRPr="00942DB4">
      <w:rPr>
        <w:rStyle w:val="SayfaNumaras"/>
      </w:rPr>
      <w:fldChar w:fldCharType="end"/>
    </w:r>
  </w:p>
  <w:p w:rsidR="00942DB4" w:rsidRDefault="00942DB4" w:rsidP="00942DB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6E4" w:rsidRDefault="001536E4" w:rsidP="00942DB4">
      <w:r>
        <w:separator/>
      </w:r>
    </w:p>
  </w:footnote>
  <w:footnote w:type="continuationSeparator" w:id="0">
    <w:p w:rsidR="001536E4" w:rsidRDefault="001536E4" w:rsidP="0094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B4" w:rsidRPr="00942DB4" w:rsidRDefault="00942DB4" w:rsidP="00942DB4">
    <w:pPr>
      <w:pStyle w:val="stBilgi"/>
      <w:rPr>
        <w:b/>
      </w:rPr>
    </w:pPr>
    <w:r w:rsidRPr="00942DB4">
      <w:rPr>
        <w:b/>
      </w:rPr>
      <w:t>Esas Sayısı:1994/23 (Siyasî Parti Malî Denetimi)</w:t>
    </w:r>
  </w:p>
  <w:p w:rsidR="00942DB4" w:rsidRDefault="00942DB4" w:rsidP="00942DB4">
    <w:pPr>
      <w:pStyle w:val="stBilgi"/>
      <w:rPr>
        <w:b/>
      </w:rPr>
    </w:pPr>
    <w:r>
      <w:rPr>
        <w:b/>
      </w:rPr>
      <w:t>Karar Sayısı:1999/6</w:t>
    </w:r>
  </w:p>
  <w:p w:rsidR="00942DB4" w:rsidRPr="00942DB4" w:rsidRDefault="00942DB4" w:rsidP="00942DB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B4"/>
    <w:rsid w:val="001536E4"/>
    <w:rsid w:val="003B302C"/>
    <w:rsid w:val="00942D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6DA74-CEE9-47D8-BFB0-A5E7C0F9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DB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42DB4"/>
    <w:rPr>
      <w:b/>
      <w:bCs/>
    </w:rPr>
  </w:style>
  <w:style w:type="paragraph" w:styleId="stBilgi">
    <w:name w:val="header"/>
    <w:basedOn w:val="Normal"/>
    <w:link w:val="stBilgiChar"/>
    <w:uiPriority w:val="99"/>
    <w:unhideWhenUsed/>
    <w:rsid w:val="00942DB4"/>
    <w:pPr>
      <w:tabs>
        <w:tab w:val="center" w:pos="4536"/>
        <w:tab w:val="right" w:pos="9072"/>
      </w:tabs>
    </w:pPr>
  </w:style>
  <w:style w:type="character" w:customStyle="1" w:styleId="stBilgiChar">
    <w:name w:val="Üst Bilgi Char"/>
    <w:basedOn w:val="VarsaylanParagrafYazTipi"/>
    <w:link w:val="stBilgi"/>
    <w:uiPriority w:val="99"/>
    <w:rsid w:val="00942DB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42DB4"/>
    <w:pPr>
      <w:tabs>
        <w:tab w:val="center" w:pos="4536"/>
        <w:tab w:val="right" w:pos="9072"/>
      </w:tabs>
    </w:pPr>
  </w:style>
  <w:style w:type="character" w:customStyle="1" w:styleId="AltBilgiChar">
    <w:name w:val="Alt Bilgi Char"/>
    <w:basedOn w:val="VarsaylanParagrafYazTipi"/>
    <w:link w:val="AltBilgi"/>
    <w:uiPriority w:val="99"/>
    <w:rsid w:val="00942DB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42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2020-06-13T15:56:00Z</dcterms:created>
  <dcterms:modified xsi:type="dcterms:W3CDTF">2020-06-13T15:57:00Z</dcterms:modified>
</cp:coreProperties>
</file>