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C03" w:rsidRDefault="009F2C03" w:rsidP="009F2C03">
      <w:pPr>
        <w:spacing w:after="200"/>
        <w:ind w:left="283" w:right="283"/>
        <w:jc w:val="center"/>
        <w:rPr>
          <w:b/>
          <w:bCs/>
          <w:caps/>
          <w:color w:val="010000"/>
          <w:sz w:val="24"/>
          <w:szCs w:val="26"/>
        </w:rPr>
      </w:pPr>
      <w:r w:rsidRPr="009F2C03">
        <w:rPr>
          <w:b/>
          <w:bCs/>
          <w:caps/>
          <w:color w:val="010000"/>
          <w:sz w:val="24"/>
          <w:szCs w:val="26"/>
        </w:rPr>
        <w:t>ANAYASA MAHKEMESİ KARARI</w:t>
      </w:r>
    </w:p>
    <w:p w:rsidR="009F2C03" w:rsidRPr="009F2C03" w:rsidRDefault="009F2C03" w:rsidP="009F2C03">
      <w:pPr>
        <w:spacing w:after="200"/>
        <w:ind w:left="283" w:right="283" w:firstLine="709"/>
        <w:jc w:val="center"/>
        <w:rPr>
          <w:b/>
          <w:caps/>
          <w:color w:val="010000"/>
          <w:sz w:val="24"/>
        </w:rPr>
      </w:pPr>
    </w:p>
    <w:p w:rsidR="009F2C03" w:rsidRDefault="009F2C03" w:rsidP="009F2C03">
      <w:pPr>
        <w:rPr>
          <w:b/>
          <w:bCs/>
          <w:color w:val="010000"/>
          <w:sz w:val="24"/>
          <w:szCs w:val="26"/>
        </w:rPr>
      </w:pPr>
      <w:r>
        <w:rPr>
          <w:b/>
          <w:bCs/>
          <w:color w:val="010000"/>
          <w:sz w:val="24"/>
          <w:szCs w:val="26"/>
        </w:rPr>
        <w:t>Esas Sayısı:1997/6 (Siyasî Parti Malî Denetimi)</w:t>
      </w:r>
    </w:p>
    <w:p w:rsidR="009F2C03" w:rsidRDefault="009F2C03" w:rsidP="009F2C03">
      <w:pPr>
        <w:rPr>
          <w:b/>
          <w:bCs/>
          <w:color w:val="010000"/>
          <w:sz w:val="24"/>
        </w:rPr>
      </w:pPr>
      <w:r>
        <w:rPr>
          <w:b/>
          <w:bCs/>
          <w:color w:val="010000"/>
          <w:sz w:val="24"/>
        </w:rPr>
        <w:t>Karar Sayısı:1998/62</w:t>
      </w:r>
    </w:p>
    <w:p w:rsidR="009F2C03" w:rsidRDefault="009F2C03" w:rsidP="009F2C03">
      <w:pPr>
        <w:rPr>
          <w:b/>
          <w:bCs/>
          <w:color w:val="010000"/>
          <w:sz w:val="24"/>
        </w:rPr>
      </w:pPr>
      <w:r>
        <w:rPr>
          <w:b/>
          <w:bCs/>
          <w:color w:val="010000"/>
          <w:sz w:val="24"/>
        </w:rPr>
        <w:t>Karar Günü:23.12.1998</w:t>
      </w:r>
    </w:p>
    <w:p w:rsidR="009F2C03" w:rsidRDefault="009F2C03" w:rsidP="009F2C03">
      <w:pPr>
        <w:rPr>
          <w:b/>
          <w:bCs/>
          <w:color w:val="010000"/>
          <w:sz w:val="24"/>
        </w:rPr>
      </w:pPr>
      <w:r>
        <w:rPr>
          <w:b/>
          <w:bCs/>
          <w:color w:val="010000"/>
          <w:sz w:val="24"/>
        </w:rPr>
        <w:t>R.G. Tarih-Sayı:13.01.1999-23582</w:t>
      </w:r>
    </w:p>
    <w:p w:rsidR="009F2C03" w:rsidRPr="009F2C03" w:rsidRDefault="009F2C03" w:rsidP="009F2C03">
      <w:pPr>
        <w:rPr>
          <w:b/>
          <w:bCs/>
          <w:color w:val="010000"/>
          <w:sz w:val="24"/>
        </w:rPr>
      </w:pPr>
    </w:p>
    <w:p w:rsidR="009F2C03" w:rsidRPr="009F2C03" w:rsidRDefault="009F2C03" w:rsidP="009F2C03">
      <w:pPr>
        <w:spacing w:after="200"/>
        <w:ind w:left="283" w:right="283" w:firstLine="709"/>
        <w:jc w:val="both"/>
        <w:rPr>
          <w:color w:val="010000"/>
          <w:sz w:val="24"/>
        </w:rPr>
      </w:pPr>
      <w:r w:rsidRPr="009F2C03">
        <w:rPr>
          <w:b/>
          <w:bCs/>
          <w:color w:val="010000"/>
          <w:sz w:val="24"/>
          <w:szCs w:val="26"/>
        </w:rPr>
        <w:t>I- MALİ DENETİMİN KONUSU</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Yeniden Doğuş Partisi Genel Merkezi ile ilçe örgütlerini de kapsayan 58 il örgütünün 1996 yılı </w:t>
      </w:r>
      <w:proofErr w:type="spellStart"/>
      <w:r w:rsidRPr="009F2C03">
        <w:rPr>
          <w:color w:val="010000"/>
          <w:sz w:val="24"/>
          <w:szCs w:val="26"/>
        </w:rPr>
        <w:t>kesinhesabının</w:t>
      </w:r>
      <w:proofErr w:type="spellEnd"/>
      <w:r w:rsidRPr="009F2C03">
        <w:rPr>
          <w:color w:val="010000"/>
          <w:sz w:val="24"/>
          <w:szCs w:val="26"/>
        </w:rPr>
        <w:t xml:space="preserve"> incelenmesidir.</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II- İLK İNCELEME</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Anayasa Mahkemesi </w:t>
      </w:r>
      <w:proofErr w:type="spellStart"/>
      <w:r w:rsidRPr="009F2C03">
        <w:rPr>
          <w:color w:val="010000"/>
          <w:sz w:val="24"/>
          <w:szCs w:val="26"/>
        </w:rPr>
        <w:t>İçtüzüğü'nün</w:t>
      </w:r>
      <w:proofErr w:type="spellEnd"/>
      <w:r w:rsidRPr="009F2C03">
        <w:rPr>
          <w:color w:val="010000"/>
          <w:sz w:val="24"/>
          <w:szCs w:val="26"/>
        </w:rPr>
        <w:t xml:space="preserve"> 16. maddesi uyarınca; Ahmet Necdet SEZER,</w:t>
      </w:r>
      <w:r w:rsidRPr="009F2C03">
        <w:rPr>
          <w:color w:val="010000"/>
          <w:sz w:val="24"/>
          <w:szCs w:val="26"/>
        </w:rPr>
        <w:t xml:space="preserve"> </w:t>
      </w:r>
      <w:proofErr w:type="spellStart"/>
      <w:r w:rsidRPr="009F2C03">
        <w:rPr>
          <w:color w:val="010000"/>
          <w:sz w:val="24"/>
          <w:szCs w:val="26"/>
        </w:rPr>
        <w:t>Samia</w:t>
      </w:r>
      <w:proofErr w:type="spellEnd"/>
      <w:r w:rsidRPr="009F2C03">
        <w:rPr>
          <w:color w:val="010000"/>
          <w:sz w:val="24"/>
          <w:szCs w:val="26"/>
        </w:rPr>
        <w:t xml:space="preserve"> AKBULUT, Haşim KILIÇ, Yalçın ACARGÜN, Mustafa BUMİN, </w:t>
      </w:r>
      <w:proofErr w:type="spellStart"/>
      <w:r w:rsidRPr="009F2C03">
        <w:rPr>
          <w:color w:val="010000"/>
          <w:sz w:val="24"/>
          <w:szCs w:val="26"/>
        </w:rPr>
        <w:t>Sacit</w:t>
      </w:r>
      <w:proofErr w:type="spellEnd"/>
      <w:r w:rsidRPr="009F2C03">
        <w:rPr>
          <w:color w:val="010000"/>
          <w:sz w:val="24"/>
          <w:szCs w:val="26"/>
        </w:rPr>
        <w:t xml:space="preserve"> ADALI, Ali HÜNER, Lütfi F. TUNCEL, Fulya KANTARCIOĞLU, Mahir Can ILICAK ve Rüştü </w:t>
      </w:r>
      <w:proofErr w:type="spellStart"/>
      <w:r w:rsidRPr="009F2C03">
        <w:rPr>
          <w:color w:val="010000"/>
          <w:sz w:val="24"/>
          <w:szCs w:val="26"/>
        </w:rPr>
        <w:t>SÖNMEZ'in</w:t>
      </w:r>
      <w:proofErr w:type="spellEnd"/>
      <w:r w:rsidRPr="009F2C03">
        <w:rPr>
          <w:color w:val="010000"/>
          <w:sz w:val="24"/>
          <w:szCs w:val="26"/>
        </w:rPr>
        <w:t xml:space="preserve"> katılmalarıyla 9.9.1998 gününde yapılan ilk inceleme toplantısında; 'Yeniden Doğuş Partisi'nin 1996 yılı </w:t>
      </w:r>
      <w:proofErr w:type="spellStart"/>
      <w:r w:rsidRPr="009F2C03">
        <w:rPr>
          <w:color w:val="010000"/>
          <w:sz w:val="24"/>
          <w:szCs w:val="26"/>
        </w:rPr>
        <w:t>kesinhesabının</w:t>
      </w:r>
      <w:proofErr w:type="spellEnd"/>
      <w:r w:rsidRPr="009F2C03">
        <w:rPr>
          <w:color w:val="010000"/>
          <w:sz w:val="24"/>
          <w:szCs w:val="26"/>
        </w:rPr>
        <w:t xml:space="preserve"> incelenmesi sonucunda; dosyadaki eksiklik giderildiğinden, işin esasının incelenmesine, oybirliğiyle' karar verilmiştir.</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III- ESASIN İNCELENMESİ</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Parti'nin Anayasa Mahkemesi'ne verdiği 1996 yılı </w:t>
      </w:r>
      <w:proofErr w:type="spellStart"/>
      <w:r w:rsidRPr="009F2C03">
        <w:rPr>
          <w:color w:val="010000"/>
          <w:sz w:val="24"/>
          <w:szCs w:val="26"/>
        </w:rPr>
        <w:t>kesinhesap</w:t>
      </w:r>
      <w:proofErr w:type="spellEnd"/>
      <w:r w:rsidRPr="009F2C03">
        <w:rPr>
          <w:color w:val="010000"/>
          <w:sz w:val="24"/>
          <w:szCs w:val="26"/>
        </w:rPr>
        <w:t xml:space="preserve"> çizelgeleri ile dayanağını oluşturan defter ve belgeler üzerinde</w:t>
      </w:r>
      <w:r w:rsidRPr="009F2C03">
        <w:rPr>
          <w:color w:val="010000"/>
          <w:sz w:val="24"/>
          <w:szCs w:val="26"/>
        </w:rPr>
        <w:t xml:space="preserve"> </w:t>
      </w:r>
      <w:r w:rsidRPr="009F2C03">
        <w:rPr>
          <w:color w:val="010000"/>
          <w:sz w:val="24"/>
          <w:szCs w:val="26"/>
        </w:rPr>
        <w:t>yapılan inceleme sonuçlarını içeren esas inceleme raporu, Anayasa ve 2949 sayılı Anayasa Mahkemesinin Kuruluşu ve Yargılama Usulleri Hakkında Kanun ile 2820 sayılı Siyasî Partiler Kanunu'nun ilgili kuralları, bunların gerekçeleri ve diğer yasama</w:t>
      </w:r>
      <w:r w:rsidRPr="009F2C03">
        <w:rPr>
          <w:color w:val="010000"/>
          <w:sz w:val="24"/>
          <w:szCs w:val="26"/>
        </w:rPr>
        <w:t xml:space="preserve"> </w:t>
      </w:r>
      <w:r w:rsidRPr="009F2C03">
        <w:rPr>
          <w:color w:val="010000"/>
          <w:sz w:val="24"/>
          <w:szCs w:val="26"/>
        </w:rPr>
        <w:t>belgeleri okunup incelendikten sonra gereği görüşülüp</w:t>
      </w:r>
      <w:r w:rsidRPr="009F2C03">
        <w:rPr>
          <w:color w:val="010000"/>
          <w:sz w:val="24"/>
          <w:szCs w:val="26"/>
        </w:rPr>
        <w:t xml:space="preserve"> </w:t>
      </w:r>
      <w:r w:rsidRPr="009F2C03">
        <w:rPr>
          <w:color w:val="010000"/>
          <w:sz w:val="24"/>
          <w:szCs w:val="26"/>
        </w:rPr>
        <w:t>düşünüldü:</w:t>
      </w:r>
    </w:p>
    <w:p w:rsidR="009F2C03" w:rsidRPr="009F2C03" w:rsidRDefault="009F2C03" w:rsidP="009F2C03">
      <w:pPr>
        <w:spacing w:after="200"/>
        <w:ind w:left="283" w:right="283" w:firstLine="709"/>
        <w:jc w:val="both"/>
        <w:rPr>
          <w:color w:val="010000"/>
          <w:sz w:val="24"/>
        </w:rPr>
      </w:pPr>
      <w:r w:rsidRPr="009F2C03">
        <w:rPr>
          <w:color w:val="010000"/>
          <w:sz w:val="24"/>
          <w:szCs w:val="26"/>
        </w:rPr>
        <w:t>Denetimin maddî ögelerini</w:t>
      </w:r>
      <w:r w:rsidRPr="009F2C03">
        <w:rPr>
          <w:color w:val="010000"/>
          <w:sz w:val="24"/>
          <w:szCs w:val="26"/>
        </w:rPr>
        <w:t xml:space="preserve"> </w:t>
      </w:r>
      <w:r w:rsidRPr="009F2C03">
        <w:rPr>
          <w:color w:val="010000"/>
          <w:sz w:val="24"/>
          <w:szCs w:val="26"/>
        </w:rPr>
        <w:t>oluşturan defter ve belgelerde Yeniden Doğuş Partisi'nin 1996 yılı gelirleri ve giderleri, birbirine denk biçimde Genel Merkez'in gelir ve giderleri 1.443.490.544.- lira, 58 il örgütünden</w:t>
      </w:r>
      <w:r w:rsidRPr="009F2C03">
        <w:rPr>
          <w:color w:val="010000"/>
          <w:sz w:val="24"/>
          <w:szCs w:val="26"/>
        </w:rPr>
        <w:t xml:space="preserve"> </w:t>
      </w:r>
      <w:r w:rsidRPr="009F2C03">
        <w:rPr>
          <w:color w:val="010000"/>
          <w:sz w:val="24"/>
          <w:szCs w:val="26"/>
        </w:rPr>
        <w:t>gelir ve giderleri olmadığı bildirilen 7 il dışında kalan 51 il örgütünün gelir ve giderleri 1.921.563.238.- lira olmak üzere toplam 3.365.053.782.- lira olarak gösterilmiştir.</w:t>
      </w:r>
      <w:r w:rsidRPr="009F2C03">
        <w:rPr>
          <w:color w:val="010000"/>
          <w:sz w:val="24"/>
          <w:szCs w:val="26"/>
        </w:rPr>
        <w:t xml:space="preserve"> </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A- Gelirlerin İncelenmesi</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1- Genel Merkez Gelirleri</w:t>
      </w:r>
    </w:p>
    <w:p w:rsidR="009F2C03" w:rsidRPr="009F2C03" w:rsidRDefault="009F2C03" w:rsidP="009F2C03">
      <w:pPr>
        <w:spacing w:after="200"/>
        <w:ind w:left="283" w:right="283" w:firstLine="709"/>
        <w:jc w:val="both"/>
        <w:rPr>
          <w:color w:val="010000"/>
          <w:sz w:val="24"/>
        </w:rPr>
      </w:pPr>
      <w:r w:rsidRPr="009F2C03">
        <w:rPr>
          <w:color w:val="010000"/>
          <w:sz w:val="24"/>
          <w:szCs w:val="26"/>
        </w:rPr>
        <w:t>Parti Genel Merkezi'nin 1996 yılı içindeki gelirleri toplamı 1.443.490.544.-</w:t>
      </w:r>
      <w:r w:rsidRPr="009F2C03">
        <w:rPr>
          <w:color w:val="010000"/>
          <w:sz w:val="24"/>
          <w:szCs w:val="26"/>
        </w:rPr>
        <w:t xml:space="preserve"> </w:t>
      </w:r>
      <w:r w:rsidRPr="009F2C03">
        <w:rPr>
          <w:color w:val="010000"/>
          <w:sz w:val="24"/>
          <w:szCs w:val="26"/>
        </w:rPr>
        <w:t>liradır.</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Bunun, 35.000.000.- lirası bağışlar, 750.000.000.- lirası sair gelirler, 11.658.544.- lirası geçen yıldan devreden nakit, 607.400.000.- lirası borçlar, 39.432.000.- lirası sabit kıymetlerdir. </w:t>
      </w:r>
    </w:p>
    <w:p w:rsidR="009F2C03" w:rsidRPr="009F2C03" w:rsidRDefault="009F2C03" w:rsidP="009F2C03">
      <w:pPr>
        <w:spacing w:after="200"/>
        <w:ind w:left="283" w:right="283" w:firstLine="709"/>
        <w:jc w:val="both"/>
        <w:rPr>
          <w:color w:val="010000"/>
          <w:sz w:val="24"/>
        </w:rPr>
      </w:pPr>
      <w:r w:rsidRPr="009F2C03">
        <w:rPr>
          <w:color w:val="010000"/>
          <w:sz w:val="24"/>
          <w:szCs w:val="26"/>
        </w:rPr>
        <w:t>Genel Merkez'in defter kayıtları ve gelir belgeleri üzerinde yapılan incelemede; aşağıda belirtilenler dışındaki gelirlerin, 2820 sayılı Yasa'nın 61-69. madde hükümlerine uygun olarak sağlandığı sonucuna varılmıştır.</w:t>
      </w:r>
    </w:p>
    <w:p w:rsidR="009F2C03" w:rsidRPr="009F2C03" w:rsidRDefault="009F2C03" w:rsidP="009F2C03">
      <w:pPr>
        <w:spacing w:after="200"/>
        <w:ind w:left="283" w:right="283" w:firstLine="709"/>
        <w:jc w:val="both"/>
        <w:rPr>
          <w:color w:val="010000"/>
          <w:sz w:val="24"/>
        </w:rPr>
      </w:pPr>
      <w:r w:rsidRPr="009F2C03">
        <w:rPr>
          <w:color w:val="010000"/>
          <w:sz w:val="24"/>
          <w:szCs w:val="26"/>
        </w:rPr>
        <w:t>-</w:t>
      </w:r>
      <w:r w:rsidRPr="009F2C03">
        <w:rPr>
          <w:b/>
          <w:bCs/>
          <w:color w:val="010000"/>
          <w:sz w:val="24"/>
          <w:szCs w:val="26"/>
        </w:rPr>
        <w:t xml:space="preserve"> Kira Gelirleri</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Yeniden Doğuş Partisi, Muhsin </w:t>
      </w:r>
      <w:proofErr w:type="spellStart"/>
      <w:r w:rsidRPr="009F2C03">
        <w:rPr>
          <w:color w:val="010000"/>
          <w:sz w:val="24"/>
          <w:szCs w:val="26"/>
        </w:rPr>
        <w:t>Ganioğlu'ndan</w:t>
      </w:r>
      <w:proofErr w:type="spellEnd"/>
      <w:r w:rsidRPr="009F2C03">
        <w:rPr>
          <w:color w:val="010000"/>
          <w:sz w:val="24"/>
          <w:szCs w:val="26"/>
        </w:rPr>
        <w:t xml:space="preserve"> 1996 yılı için 660.000.000.- lira bedelle kiralamış olduğu binanın bir kısmını, sözleşmedeki hükme dayanarak üçüncü kişilere kiraya </w:t>
      </w:r>
      <w:r w:rsidRPr="009F2C03">
        <w:rPr>
          <w:color w:val="010000"/>
          <w:sz w:val="24"/>
          <w:szCs w:val="26"/>
        </w:rPr>
        <w:lastRenderedPageBreak/>
        <w:t>vermiş ve bundan 1996 yılında</w:t>
      </w:r>
      <w:r w:rsidRPr="009F2C03">
        <w:rPr>
          <w:color w:val="010000"/>
          <w:sz w:val="24"/>
          <w:szCs w:val="26"/>
        </w:rPr>
        <w:t xml:space="preserve"> </w:t>
      </w:r>
      <w:r w:rsidRPr="009F2C03">
        <w:rPr>
          <w:color w:val="010000"/>
          <w:sz w:val="24"/>
          <w:szCs w:val="26"/>
        </w:rPr>
        <w:t>aşağıda gösterildiği üzere 750.000.000.- lira gelir elde edilmiştir.</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Kira sözleşmesinde, 'alt kira' ve 'kiranın </w:t>
      </w:r>
      <w:proofErr w:type="spellStart"/>
      <w:r w:rsidRPr="009F2C03">
        <w:rPr>
          <w:color w:val="010000"/>
          <w:sz w:val="24"/>
          <w:szCs w:val="26"/>
        </w:rPr>
        <w:t>devri'nin</w:t>
      </w:r>
      <w:proofErr w:type="spellEnd"/>
      <w:r w:rsidRPr="009F2C03">
        <w:rPr>
          <w:color w:val="010000"/>
          <w:sz w:val="24"/>
          <w:szCs w:val="26"/>
        </w:rPr>
        <w:t xml:space="preserve"> </w:t>
      </w:r>
      <w:r w:rsidRPr="009F2C03">
        <w:rPr>
          <w:color w:val="010000"/>
          <w:sz w:val="24"/>
          <w:szCs w:val="26"/>
        </w:rPr>
        <w:t>öngörülmesi, binanın genel merkez gereksinimi dışında, gelir elde etmek amacıyla da kiralandığını göstermektedir. Bu yolla elde edilen gelirin bağış niteliğinde olduğu sonucuna varılmıştır.</w:t>
      </w:r>
      <w:r w:rsidRPr="009F2C03">
        <w:rPr>
          <w:color w:val="010000"/>
          <w:sz w:val="24"/>
          <w:szCs w:val="26"/>
        </w:rPr>
        <w:t xml:space="preserve"> </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2820 sayılı Siyasî Partiler </w:t>
      </w:r>
      <w:proofErr w:type="spellStart"/>
      <w:r w:rsidRPr="009F2C03">
        <w:rPr>
          <w:color w:val="010000"/>
          <w:sz w:val="24"/>
          <w:szCs w:val="26"/>
        </w:rPr>
        <w:t>Kanunu'nunu</w:t>
      </w:r>
      <w:proofErr w:type="spellEnd"/>
      <w:r w:rsidRPr="009F2C03">
        <w:rPr>
          <w:color w:val="010000"/>
          <w:sz w:val="24"/>
          <w:szCs w:val="26"/>
        </w:rPr>
        <w:t xml:space="preserve"> 66. maddesinin ikinci fıkrası ile gerçek ve tüzelkişilerin her birinin bir siyasî partiye </w:t>
      </w:r>
      <w:proofErr w:type="spellStart"/>
      <w:r w:rsidRPr="009F2C03">
        <w:rPr>
          <w:color w:val="010000"/>
          <w:sz w:val="24"/>
          <w:szCs w:val="26"/>
        </w:rPr>
        <w:t>ellimilyon</w:t>
      </w:r>
      <w:proofErr w:type="spellEnd"/>
      <w:r w:rsidRPr="009F2C03">
        <w:rPr>
          <w:color w:val="010000"/>
          <w:sz w:val="24"/>
          <w:szCs w:val="26"/>
        </w:rPr>
        <w:t xml:space="preserve"> liradan fazla kıymette aynî veya nakdî bağışta bulunması yasaklanmıştır. Aynı Kanun'un 76. maddesinin ilk fıkrasında </w:t>
      </w:r>
      <w:proofErr w:type="gramStart"/>
      <w:r w:rsidRPr="009F2C03">
        <w:rPr>
          <w:color w:val="010000"/>
          <w:sz w:val="24"/>
          <w:szCs w:val="26"/>
        </w:rPr>
        <w:t>da,</w:t>
      </w:r>
      <w:proofErr w:type="gramEnd"/>
      <w:r w:rsidRPr="009F2C03">
        <w:rPr>
          <w:color w:val="010000"/>
          <w:sz w:val="24"/>
          <w:szCs w:val="26"/>
        </w:rPr>
        <w:t xml:space="preserve"> 66. maddenin ikinci fıkrasında belirtilen miktardan fazla gelirlerle, taşınmaz malların bu fıkrada belirtilen miktarı geçen kısmının karşılığının (Anayasa Mahkemesi'nce) Hazine'ye </w:t>
      </w:r>
      <w:proofErr w:type="spellStart"/>
      <w:r w:rsidRPr="009F2C03">
        <w:rPr>
          <w:color w:val="010000"/>
          <w:sz w:val="24"/>
          <w:szCs w:val="26"/>
        </w:rPr>
        <w:t>irad</w:t>
      </w:r>
      <w:proofErr w:type="spellEnd"/>
      <w:r w:rsidRPr="009F2C03">
        <w:rPr>
          <w:color w:val="010000"/>
          <w:sz w:val="24"/>
          <w:szCs w:val="26"/>
        </w:rPr>
        <w:t xml:space="preserve"> kaydedilmesine karar verileceği öngörülmüştür.</w:t>
      </w:r>
    </w:p>
    <w:p w:rsidR="009F2C03" w:rsidRPr="009F2C03" w:rsidRDefault="009F2C03" w:rsidP="009F2C03">
      <w:pPr>
        <w:spacing w:after="200"/>
        <w:ind w:left="283" w:right="283" w:firstLine="709"/>
        <w:jc w:val="both"/>
        <w:rPr>
          <w:color w:val="010000"/>
          <w:sz w:val="24"/>
        </w:rPr>
      </w:pPr>
      <w:r w:rsidRPr="009F2C03">
        <w:rPr>
          <w:color w:val="010000"/>
          <w:sz w:val="24"/>
          <w:szCs w:val="26"/>
        </w:rPr>
        <w:t>Buna göre, bağış olarak kabul edilen (</w:t>
      </w:r>
      <w:proofErr w:type="gramStart"/>
      <w:r w:rsidRPr="009F2C03">
        <w:rPr>
          <w:color w:val="010000"/>
          <w:sz w:val="24"/>
          <w:szCs w:val="26"/>
        </w:rPr>
        <w:t>750.000.000 -</w:t>
      </w:r>
      <w:proofErr w:type="gramEnd"/>
      <w:r w:rsidRPr="009F2C03">
        <w:rPr>
          <w:color w:val="010000"/>
          <w:sz w:val="24"/>
          <w:szCs w:val="26"/>
        </w:rPr>
        <w:t xml:space="preserve"> 660.000.000) 90.000.000.- liradan 50.000.000.- lira düşüldüğünde kalan 40.000.000.- liranın Hazine'ye gelir yazılması uygun görülmüştür.</w:t>
      </w:r>
    </w:p>
    <w:p w:rsidR="009F2C03" w:rsidRPr="009F2C03" w:rsidRDefault="009F2C03" w:rsidP="009F2C03">
      <w:pPr>
        <w:spacing w:after="200"/>
        <w:ind w:left="283" w:right="283" w:firstLine="709"/>
        <w:jc w:val="both"/>
        <w:rPr>
          <w:color w:val="010000"/>
          <w:sz w:val="24"/>
        </w:rPr>
      </w:pPr>
      <w:r w:rsidRPr="009F2C03">
        <w:rPr>
          <w:color w:val="010000"/>
          <w:sz w:val="24"/>
          <w:szCs w:val="26"/>
          <w:u w:val="single"/>
        </w:rPr>
        <w:t>Kayıt No</w:t>
      </w:r>
      <w:r w:rsidRPr="009F2C03">
        <w:rPr>
          <w:color w:val="010000"/>
          <w:sz w:val="24"/>
          <w:szCs w:val="26"/>
          <w:u w:val="single"/>
        </w:rPr>
        <w:t xml:space="preserve"> </w:t>
      </w:r>
      <w:r w:rsidRPr="009F2C03">
        <w:rPr>
          <w:color w:val="010000"/>
          <w:sz w:val="24"/>
          <w:szCs w:val="26"/>
          <w:u w:val="single"/>
        </w:rPr>
        <w:t>Kiracı</w:t>
      </w:r>
      <w:r w:rsidRPr="009F2C03">
        <w:rPr>
          <w:color w:val="010000"/>
          <w:sz w:val="24"/>
          <w:szCs w:val="26"/>
          <w:u w:val="single"/>
        </w:rPr>
        <w:t xml:space="preserve"> </w:t>
      </w:r>
      <w:r w:rsidRPr="009F2C03">
        <w:rPr>
          <w:color w:val="010000"/>
          <w:sz w:val="24"/>
          <w:szCs w:val="26"/>
          <w:u w:val="single"/>
        </w:rPr>
        <w:t xml:space="preserve">Makbuz </w:t>
      </w:r>
      <w:proofErr w:type="gramStart"/>
      <w:r w:rsidRPr="009F2C03">
        <w:rPr>
          <w:color w:val="010000"/>
          <w:sz w:val="24"/>
          <w:szCs w:val="26"/>
          <w:u w:val="single"/>
        </w:rPr>
        <w:t>Tarih -</w:t>
      </w:r>
      <w:proofErr w:type="gramEnd"/>
      <w:r w:rsidRPr="009F2C03">
        <w:rPr>
          <w:color w:val="010000"/>
          <w:sz w:val="24"/>
          <w:szCs w:val="26"/>
          <w:u w:val="single"/>
        </w:rPr>
        <w:t xml:space="preserve"> No</w:t>
      </w:r>
      <w:r w:rsidRPr="009F2C03">
        <w:rPr>
          <w:color w:val="010000"/>
          <w:sz w:val="24"/>
          <w:szCs w:val="26"/>
          <w:u w:val="single"/>
        </w:rPr>
        <w:t xml:space="preserve"> </w:t>
      </w:r>
      <w:r w:rsidRPr="009F2C03">
        <w:rPr>
          <w:color w:val="010000"/>
          <w:sz w:val="24"/>
          <w:szCs w:val="26"/>
          <w:u w:val="single"/>
        </w:rPr>
        <w:t>Tutarı</w:t>
      </w:r>
      <w:r w:rsidRPr="009F2C03">
        <w:rPr>
          <w:color w:val="010000"/>
          <w:sz w:val="24"/>
          <w:szCs w:val="26"/>
          <w:u w:val="single"/>
        </w:rPr>
        <w:t xml:space="preserve"> </w:t>
      </w:r>
      <w:r w:rsidRPr="009F2C03">
        <w:rPr>
          <w:color w:val="010000"/>
          <w:sz w:val="24"/>
          <w:szCs w:val="26"/>
          <w:u w:val="single"/>
        </w:rPr>
        <w:t>:</w:t>
      </w:r>
      <w:r w:rsidRPr="009F2C03">
        <w:rPr>
          <w:color w:val="010000"/>
          <w:sz w:val="24"/>
          <w:szCs w:val="26"/>
          <w:u w:val="single"/>
        </w:rPr>
        <w:t xml:space="preserve"> </w:t>
      </w:r>
    </w:p>
    <w:p w:rsidR="009F2C03" w:rsidRPr="009F2C03" w:rsidRDefault="009F2C03" w:rsidP="009F2C03">
      <w:pPr>
        <w:spacing w:after="200"/>
        <w:ind w:left="283" w:right="283" w:firstLine="709"/>
        <w:jc w:val="both"/>
        <w:rPr>
          <w:color w:val="010000"/>
          <w:sz w:val="24"/>
        </w:rPr>
      </w:pPr>
      <w:r w:rsidRPr="009F2C03">
        <w:rPr>
          <w:color w:val="010000"/>
          <w:sz w:val="24"/>
          <w:szCs w:val="26"/>
        </w:rPr>
        <w:t>3</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12.04.1996 -</w:t>
      </w:r>
      <w:proofErr w:type="gramEnd"/>
      <w:r w:rsidRPr="009F2C03">
        <w:rPr>
          <w:color w:val="010000"/>
          <w:sz w:val="24"/>
          <w:szCs w:val="26"/>
        </w:rPr>
        <w:t xml:space="preserve"> 47203</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5</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10.05.1996 -</w:t>
      </w:r>
      <w:proofErr w:type="gramEnd"/>
      <w:r w:rsidRPr="009F2C03">
        <w:rPr>
          <w:color w:val="010000"/>
          <w:sz w:val="24"/>
          <w:szCs w:val="26"/>
        </w:rPr>
        <w:t xml:space="preserve"> 47204</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9</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10.06.1996 -</w:t>
      </w:r>
      <w:proofErr w:type="gramEnd"/>
      <w:r w:rsidRPr="009F2C03">
        <w:rPr>
          <w:color w:val="010000"/>
          <w:sz w:val="24"/>
          <w:szCs w:val="26"/>
        </w:rPr>
        <w:t xml:space="preserve"> 47206</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13</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05.07.1996 -</w:t>
      </w:r>
      <w:proofErr w:type="gramEnd"/>
      <w:r w:rsidRPr="009F2C03">
        <w:rPr>
          <w:color w:val="010000"/>
          <w:sz w:val="24"/>
          <w:szCs w:val="26"/>
        </w:rPr>
        <w:t xml:space="preserve"> 47208</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13</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05.07.1996 -</w:t>
      </w:r>
      <w:proofErr w:type="gramEnd"/>
      <w:r w:rsidRPr="009F2C03">
        <w:rPr>
          <w:color w:val="010000"/>
          <w:sz w:val="24"/>
          <w:szCs w:val="26"/>
        </w:rPr>
        <w:t xml:space="preserve"> 47209</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17</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04.08.1996 -</w:t>
      </w:r>
      <w:proofErr w:type="gramEnd"/>
      <w:r w:rsidRPr="009F2C03">
        <w:rPr>
          <w:color w:val="010000"/>
          <w:sz w:val="24"/>
          <w:szCs w:val="26"/>
        </w:rPr>
        <w:t xml:space="preserve"> 47210</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17</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10.08.1996 -</w:t>
      </w:r>
      <w:proofErr w:type="gramEnd"/>
      <w:r w:rsidRPr="009F2C03">
        <w:rPr>
          <w:color w:val="010000"/>
          <w:sz w:val="24"/>
          <w:szCs w:val="26"/>
        </w:rPr>
        <w:t xml:space="preserve"> 47211</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17</w:t>
      </w:r>
      <w:r w:rsidRPr="009F2C03">
        <w:rPr>
          <w:color w:val="010000"/>
          <w:sz w:val="24"/>
          <w:szCs w:val="26"/>
        </w:rPr>
        <w:t xml:space="preserve"> </w:t>
      </w:r>
      <w:r w:rsidRPr="009F2C03">
        <w:rPr>
          <w:color w:val="010000"/>
          <w:sz w:val="24"/>
          <w:szCs w:val="26"/>
        </w:rPr>
        <w:t xml:space="preserve">Mustafa </w:t>
      </w:r>
      <w:proofErr w:type="spellStart"/>
      <w:r w:rsidRPr="009F2C03">
        <w:rPr>
          <w:color w:val="010000"/>
          <w:sz w:val="24"/>
          <w:szCs w:val="26"/>
        </w:rPr>
        <w:t>Muratdağı</w:t>
      </w:r>
      <w:proofErr w:type="spellEnd"/>
      <w:r w:rsidRPr="009F2C03">
        <w:rPr>
          <w:color w:val="010000"/>
          <w:sz w:val="24"/>
          <w:szCs w:val="26"/>
        </w:rPr>
        <w:t xml:space="preserve"> </w:t>
      </w:r>
      <w:proofErr w:type="gramStart"/>
      <w:r w:rsidRPr="009F2C03">
        <w:rPr>
          <w:color w:val="010000"/>
          <w:sz w:val="24"/>
          <w:szCs w:val="26"/>
        </w:rPr>
        <w:t>10.08.1996 -</w:t>
      </w:r>
      <w:proofErr w:type="gramEnd"/>
      <w:r w:rsidRPr="009F2C03">
        <w:rPr>
          <w:color w:val="010000"/>
          <w:sz w:val="24"/>
          <w:szCs w:val="26"/>
        </w:rPr>
        <w:t xml:space="preserve"> 47212</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22</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02.09.1996 -</w:t>
      </w:r>
      <w:proofErr w:type="gramEnd"/>
      <w:r w:rsidRPr="009F2C03">
        <w:rPr>
          <w:color w:val="010000"/>
          <w:sz w:val="24"/>
          <w:szCs w:val="26"/>
        </w:rPr>
        <w:t xml:space="preserve"> 47214</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22</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02.09.1996 -</w:t>
      </w:r>
      <w:proofErr w:type="gramEnd"/>
      <w:r w:rsidRPr="009F2C03">
        <w:rPr>
          <w:color w:val="010000"/>
          <w:sz w:val="24"/>
          <w:szCs w:val="26"/>
        </w:rPr>
        <w:t xml:space="preserve"> 47215</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22</w:t>
      </w:r>
      <w:r w:rsidRPr="009F2C03">
        <w:rPr>
          <w:color w:val="010000"/>
          <w:sz w:val="24"/>
          <w:szCs w:val="26"/>
        </w:rPr>
        <w:t xml:space="preserve"> </w:t>
      </w:r>
      <w:r w:rsidRPr="009F2C03">
        <w:rPr>
          <w:color w:val="010000"/>
          <w:sz w:val="24"/>
          <w:szCs w:val="26"/>
        </w:rPr>
        <w:t xml:space="preserve">Mustafa </w:t>
      </w:r>
      <w:proofErr w:type="spellStart"/>
      <w:r w:rsidRPr="009F2C03">
        <w:rPr>
          <w:color w:val="010000"/>
          <w:sz w:val="24"/>
          <w:szCs w:val="26"/>
        </w:rPr>
        <w:t>Muratdağı</w:t>
      </w:r>
      <w:proofErr w:type="spellEnd"/>
      <w:r w:rsidRPr="009F2C03">
        <w:rPr>
          <w:color w:val="010000"/>
          <w:sz w:val="24"/>
          <w:szCs w:val="26"/>
        </w:rPr>
        <w:t xml:space="preserve"> </w:t>
      </w:r>
      <w:proofErr w:type="gramStart"/>
      <w:r w:rsidRPr="009F2C03">
        <w:rPr>
          <w:color w:val="010000"/>
          <w:sz w:val="24"/>
          <w:szCs w:val="26"/>
        </w:rPr>
        <w:t>05.09.1996 -</w:t>
      </w:r>
      <w:proofErr w:type="gramEnd"/>
      <w:r w:rsidRPr="009F2C03">
        <w:rPr>
          <w:color w:val="010000"/>
          <w:sz w:val="24"/>
          <w:szCs w:val="26"/>
        </w:rPr>
        <w:t xml:space="preserve"> 47216</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22</w:t>
      </w:r>
      <w:r w:rsidRPr="009F2C03">
        <w:rPr>
          <w:color w:val="010000"/>
          <w:sz w:val="24"/>
          <w:szCs w:val="26"/>
        </w:rPr>
        <w:t xml:space="preserve"> </w:t>
      </w:r>
      <w:r w:rsidRPr="009F2C03">
        <w:rPr>
          <w:color w:val="010000"/>
          <w:sz w:val="24"/>
          <w:szCs w:val="26"/>
        </w:rPr>
        <w:t>Musa Şahin</w:t>
      </w:r>
      <w:r w:rsidRPr="009F2C03">
        <w:rPr>
          <w:color w:val="010000"/>
          <w:sz w:val="24"/>
          <w:szCs w:val="26"/>
        </w:rPr>
        <w:t xml:space="preserve"> </w:t>
      </w:r>
      <w:proofErr w:type="gramStart"/>
      <w:r w:rsidRPr="009F2C03">
        <w:rPr>
          <w:color w:val="010000"/>
          <w:sz w:val="24"/>
          <w:szCs w:val="26"/>
        </w:rPr>
        <w:t>05.09.1996 -</w:t>
      </w:r>
      <w:proofErr w:type="gramEnd"/>
      <w:r w:rsidRPr="009F2C03">
        <w:rPr>
          <w:color w:val="010000"/>
          <w:sz w:val="24"/>
          <w:szCs w:val="26"/>
        </w:rPr>
        <w:t xml:space="preserve"> 47217</w:t>
      </w:r>
      <w:r w:rsidRPr="009F2C03">
        <w:rPr>
          <w:color w:val="010000"/>
          <w:sz w:val="24"/>
          <w:szCs w:val="26"/>
        </w:rPr>
        <w:t xml:space="preserve"> </w:t>
      </w:r>
      <w:r w:rsidRPr="009F2C03">
        <w:rPr>
          <w:color w:val="010000"/>
          <w:sz w:val="24"/>
          <w:szCs w:val="26"/>
        </w:rPr>
        <w:t>25.000.000.-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30</w:t>
      </w:r>
      <w:r w:rsidRPr="009F2C03">
        <w:rPr>
          <w:color w:val="010000"/>
          <w:sz w:val="24"/>
          <w:szCs w:val="26"/>
        </w:rPr>
        <w:t xml:space="preserve"> </w:t>
      </w:r>
      <w:r w:rsidRPr="009F2C03">
        <w:rPr>
          <w:color w:val="010000"/>
          <w:sz w:val="24"/>
          <w:szCs w:val="26"/>
        </w:rPr>
        <w:t>Sistem Fotoğrafçılık</w:t>
      </w:r>
      <w:r w:rsidRPr="009F2C03">
        <w:rPr>
          <w:color w:val="010000"/>
          <w:sz w:val="24"/>
          <w:szCs w:val="26"/>
        </w:rPr>
        <w:t xml:space="preserve"> </w:t>
      </w:r>
      <w:proofErr w:type="gramStart"/>
      <w:r w:rsidRPr="009F2C03">
        <w:rPr>
          <w:color w:val="010000"/>
          <w:sz w:val="24"/>
          <w:szCs w:val="26"/>
        </w:rPr>
        <w:t>08.10.1996 -</w:t>
      </w:r>
      <w:proofErr w:type="gramEnd"/>
      <w:r w:rsidRPr="009F2C03">
        <w:rPr>
          <w:color w:val="010000"/>
          <w:sz w:val="24"/>
          <w:szCs w:val="26"/>
        </w:rPr>
        <w:t xml:space="preserve"> 47219</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30</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09.10.1996 -</w:t>
      </w:r>
      <w:proofErr w:type="gramEnd"/>
      <w:r w:rsidRPr="009F2C03">
        <w:rPr>
          <w:color w:val="010000"/>
          <w:sz w:val="24"/>
          <w:szCs w:val="26"/>
        </w:rPr>
        <w:t xml:space="preserve"> 47220</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30</w:t>
      </w:r>
      <w:r w:rsidRPr="009F2C03">
        <w:rPr>
          <w:color w:val="010000"/>
          <w:sz w:val="24"/>
          <w:szCs w:val="26"/>
        </w:rPr>
        <w:t xml:space="preserve"> </w:t>
      </w:r>
      <w:r w:rsidRPr="009F2C03">
        <w:rPr>
          <w:color w:val="010000"/>
          <w:sz w:val="24"/>
          <w:szCs w:val="26"/>
        </w:rPr>
        <w:t>Musa Şahin</w:t>
      </w:r>
      <w:r w:rsidRPr="009F2C03">
        <w:rPr>
          <w:color w:val="010000"/>
          <w:sz w:val="24"/>
          <w:szCs w:val="26"/>
        </w:rPr>
        <w:t xml:space="preserve"> </w:t>
      </w:r>
      <w:proofErr w:type="gramStart"/>
      <w:r w:rsidRPr="009F2C03">
        <w:rPr>
          <w:color w:val="010000"/>
          <w:sz w:val="24"/>
          <w:szCs w:val="26"/>
        </w:rPr>
        <w:t>10.10.1996 -</w:t>
      </w:r>
      <w:proofErr w:type="gramEnd"/>
      <w:r w:rsidRPr="009F2C03">
        <w:rPr>
          <w:color w:val="010000"/>
          <w:sz w:val="24"/>
          <w:szCs w:val="26"/>
        </w:rPr>
        <w:t xml:space="preserve"> 47221</w:t>
      </w:r>
      <w:r w:rsidRPr="009F2C03">
        <w:rPr>
          <w:color w:val="010000"/>
          <w:sz w:val="24"/>
          <w:szCs w:val="26"/>
        </w:rPr>
        <w:t xml:space="preserve"> </w:t>
      </w:r>
      <w:r w:rsidRPr="009F2C03">
        <w:rPr>
          <w:color w:val="010000"/>
          <w:sz w:val="24"/>
          <w:szCs w:val="26"/>
        </w:rPr>
        <w:t>25.000.000.-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30</w:t>
      </w:r>
      <w:r w:rsidRPr="009F2C03">
        <w:rPr>
          <w:color w:val="010000"/>
          <w:sz w:val="24"/>
          <w:szCs w:val="26"/>
        </w:rPr>
        <w:t xml:space="preserve"> </w:t>
      </w:r>
      <w:r w:rsidRPr="009F2C03">
        <w:rPr>
          <w:color w:val="010000"/>
          <w:sz w:val="24"/>
          <w:szCs w:val="26"/>
        </w:rPr>
        <w:t>Kerim Sargın</w:t>
      </w:r>
      <w:r w:rsidRPr="009F2C03">
        <w:rPr>
          <w:color w:val="010000"/>
          <w:sz w:val="24"/>
          <w:szCs w:val="26"/>
        </w:rPr>
        <w:t xml:space="preserve"> </w:t>
      </w:r>
      <w:proofErr w:type="gramStart"/>
      <w:r w:rsidRPr="009F2C03">
        <w:rPr>
          <w:color w:val="010000"/>
          <w:sz w:val="24"/>
          <w:szCs w:val="26"/>
        </w:rPr>
        <w:t>10.10.1996 -</w:t>
      </w:r>
      <w:proofErr w:type="gramEnd"/>
      <w:r w:rsidRPr="009F2C03">
        <w:rPr>
          <w:color w:val="010000"/>
          <w:sz w:val="24"/>
          <w:szCs w:val="26"/>
        </w:rPr>
        <w:t xml:space="preserve"> 47222</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34</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06.11.1996 -</w:t>
      </w:r>
      <w:proofErr w:type="gramEnd"/>
      <w:r w:rsidRPr="009F2C03">
        <w:rPr>
          <w:color w:val="010000"/>
          <w:sz w:val="24"/>
          <w:szCs w:val="26"/>
        </w:rPr>
        <w:t xml:space="preserve"> 47224</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34</w:t>
      </w:r>
      <w:r w:rsidRPr="009F2C03">
        <w:rPr>
          <w:color w:val="010000"/>
          <w:sz w:val="24"/>
          <w:szCs w:val="26"/>
        </w:rPr>
        <w:t xml:space="preserve"> </w:t>
      </w:r>
      <w:r w:rsidRPr="009F2C03">
        <w:rPr>
          <w:color w:val="010000"/>
          <w:sz w:val="24"/>
          <w:szCs w:val="26"/>
        </w:rPr>
        <w:t>Musa Şahin</w:t>
      </w:r>
      <w:r w:rsidRPr="009F2C03">
        <w:rPr>
          <w:color w:val="010000"/>
          <w:sz w:val="24"/>
          <w:szCs w:val="26"/>
        </w:rPr>
        <w:t xml:space="preserve"> </w:t>
      </w:r>
      <w:proofErr w:type="gramStart"/>
      <w:r w:rsidRPr="009F2C03">
        <w:rPr>
          <w:color w:val="010000"/>
          <w:sz w:val="24"/>
          <w:szCs w:val="26"/>
        </w:rPr>
        <w:t>08.11.1996 -</w:t>
      </w:r>
      <w:proofErr w:type="gramEnd"/>
      <w:r w:rsidRPr="009F2C03">
        <w:rPr>
          <w:color w:val="010000"/>
          <w:sz w:val="24"/>
          <w:szCs w:val="26"/>
        </w:rPr>
        <w:t xml:space="preserve"> 47225</w:t>
      </w:r>
      <w:r w:rsidRPr="009F2C03">
        <w:rPr>
          <w:color w:val="010000"/>
          <w:sz w:val="24"/>
          <w:szCs w:val="26"/>
        </w:rPr>
        <w:t xml:space="preserve"> </w:t>
      </w:r>
      <w:r w:rsidRPr="009F2C03">
        <w:rPr>
          <w:color w:val="010000"/>
          <w:sz w:val="24"/>
          <w:szCs w:val="26"/>
        </w:rPr>
        <w:t>25.000.000.-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lastRenderedPageBreak/>
        <w:t>34</w:t>
      </w:r>
      <w:r w:rsidRPr="009F2C03">
        <w:rPr>
          <w:color w:val="010000"/>
          <w:sz w:val="24"/>
          <w:szCs w:val="26"/>
        </w:rPr>
        <w:t xml:space="preserve"> </w:t>
      </w:r>
      <w:r w:rsidRPr="009F2C03">
        <w:rPr>
          <w:color w:val="010000"/>
          <w:sz w:val="24"/>
          <w:szCs w:val="26"/>
        </w:rPr>
        <w:t>Kerim Sargın</w:t>
      </w:r>
      <w:r w:rsidRPr="009F2C03">
        <w:rPr>
          <w:color w:val="010000"/>
          <w:sz w:val="24"/>
          <w:szCs w:val="26"/>
        </w:rPr>
        <w:t xml:space="preserve"> </w:t>
      </w:r>
      <w:proofErr w:type="gramStart"/>
      <w:r w:rsidRPr="009F2C03">
        <w:rPr>
          <w:color w:val="010000"/>
          <w:sz w:val="24"/>
          <w:szCs w:val="26"/>
        </w:rPr>
        <w:t>08.11.1996 -</w:t>
      </w:r>
      <w:proofErr w:type="gramEnd"/>
      <w:r w:rsidRPr="009F2C03">
        <w:rPr>
          <w:color w:val="010000"/>
          <w:sz w:val="24"/>
          <w:szCs w:val="26"/>
        </w:rPr>
        <w:t xml:space="preserve"> 47226</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34</w:t>
      </w:r>
      <w:r w:rsidRPr="009F2C03">
        <w:rPr>
          <w:color w:val="010000"/>
          <w:sz w:val="24"/>
          <w:szCs w:val="26"/>
        </w:rPr>
        <w:t xml:space="preserve"> </w:t>
      </w:r>
      <w:r w:rsidRPr="009F2C03">
        <w:rPr>
          <w:color w:val="010000"/>
          <w:sz w:val="24"/>
          <w:szCs w:val="26"/>
        </w:rPr>
        <w:t>Fatih Gürpınar</w:t>
      </w:r>
      <w:r w:rsidRPr="009F2C03">
        <w:rPr>
          <w:color w:val="010000"/>
          <w:sz w:val="24"/>
          <w:szCs w:val="26"/>
        </w:rPr>
        <w:t xml:space="preserve"> </w:t>
      </w:r>
      <w:proofErr w:type="gramStart"/>
      <w:r w:rsidRPr="009F2C03">
        <w:rPr>
          <w:color w:val="010000"/>
          <w:sz w:val="24"/>
          <w:szCs w:val="26"/>
        </w:rPr>
        <w:t>08.11.1996 -</w:t>
      </w:r>
      <w:proofErr w:type="gramEnd"/>
      <w:r w:rsidRPr="009F2C03">
        <w:rPr>
          <w:color w:val="010000"/>
          <w:sz w:val="24"/>
          <w:szCs w:val="26"/>
        </w:rPr>
        <w:t xml:space="preserve"> 47227</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34</w:t>
      </w:r>
      <w:r w:rsidRPr="009F2C03">
        <w:rPr>
          <w:color w:val="010000"/>
          <w:sz w:val="24"/>
          <w:szCs w:val="26"/>
        </w:rPr>
        <w:t xml:space="preserve"> </w:t>
      </w:r>
      <w:r w:rsidRPr="009F2C03">
        <w:rPr>
          <w:color w:val="010000"/>
          <w:sz w:val="24"/>
          <w:szCs w:val="26"/>
        </w:rPr>
        <w:t>Yılmaz Kurt</w:t>
      </w:r>
      <w:r w:rsidRPr="009F2C03">
        <w:rPr>
          <w:color w:val="010000"/>
          <w:sz w:val="24"/>
          <w:szCs w:val="26"/>
        </w:rPr>
        <w:t xml:space="preserve"> </w:t>
      </w:r>
      <w:proofErr w:type="gramStart"/>
      <w:r w:rsidRPr="009F2C03">
        <w:rPr>
          <w:color w:val="010000"/>
          <w:sz w:val="24"/>
          <w:szCs w:val="26"/>
        </w:rPr>
        <w:t>08.11.1996 -</w:t>
      </w:r>
      <w:proofErr w:type="gramEnd"/>
      <w:r w:rsidRPr="009F2C03">
        <w:rPr>
          <w:color w:val="010000"/>
          <w:sz w:val="24"/>
          <w:szCs w:val="26"/>
        </w:rPr>
        <w:t xml:space="preserve"> 47228</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39</w:t>
      </w:r>
      <w:r w:rsidRPr="009F2C03">
        <w:rPr>
          <w:color w:val="010000"/>
          <w:sz w:val="24"/>
          <w:szCs w:val="26"/>
        </w:rPr>
        <w:t xml:space="preserve"> </w:t>
      </w:r>
      <w:r w:rsidRPr="009F2C03">
        <w:rPr>
          <w:color w:val="010000"/>
          <w:sz w:val="24"/>
          <w:szCs w:val="26"/>
        </w:rPr>
        <w:t>Saracoğlu Bilgisayar</w:t>
      </w:r>
      <w:r w:rsidRPr="009F2C03">
        <w:rPr>
          <w:color w:val="010000"/>
          <w:sz w:val="24"/>
          <w:szCs w:val="26"/>
        </w:rPr>
        <w:t xml:space="preserve"> </w:t>
      </w:r>
      <w:proofErr w:type="gramStart"/>
      <w:r w:rsidRPr="009F2C03">
        <w:rPr>
          <w:color w:val="010000"/>
          <w:sz w:val="24"/>
          <w:szCs w:val="26"/>
        </w:rPr>
        <w:t>05.12.1996 -</w:t>
      </w:r>
      <w:proofErr w:type="gramEnd"/>
      <w:r w:rsidRPr="009F2C03">
        <w:rPr>
          <w:color w:val="010000"/>
          <w:sz w:val="24"/>
          <w:szCs w:val="26"/>
        </w:rPr>
        <w:t xml:space="preserve"> 47229</w:t>
      </w:r>
      <w:r w:rsidRPr="009F2C03">
        <w:rPr>
          <w:color w:val="010000"/>
          <w:sz w:val="24"/>
          <w:szCs w:val="26"/>
        </w:rPr>
        <w:t xml:space="preserve"> </w:t>
      </w:r>
      <w:r w:rsidRPr="009F2C03">
        <w:rPr>
          <w:color w:val="010000"/>
          <w:sz w:val="24"/>
          <w:szCs w:val="26"/>
        </w:rPr>
        <w:t>55.000.000.-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39</w:t>
      </w:r>
      <w:r w:rsidRPr="009F2C03">
        <w:rPr>
          <w:color w:val="010000"/>
          <w:sz w:val="24"/>
          <w:szCs w:val="26"/>
        </w:rPr>
        <w:t xml:space="preserve"> </w:t>
      </w:r>
      <w:r w:rsidRPr="009F2C03">
        <w:rPr>
          <w:color w:val="010000"/>
          <w:sz w:val="24"/>
          <w:szCs w:val="26"/>
        </w:rPr>
        <w:t>Musa Şahin</w:t>
      </w:r>
      <w:r w:rsidRPr="009F2C03">
        <w:rPr>
          <w:color w:val="010000"/>
          <w:sz w:val="24"/>
          <w:szCs w:val="26"/>
        </w:rPr>
        <w:t xml:space="preserve"> </w:t>
      </w:r>
      <w:proofErr w:type="gramStart"/>
      <w:r w:rsidRPr="009F2C03">
        <w:rPr>
          <w:color w:val="010000"/>
          <w:sz w:val="24"/>
          <w:szCs w:val="26"/>
        </w:rPr>
        <w:t>08.12.1996 -</w:t>
      </w:r>
      <w:proofErr w:type="gramEnd"/>
      <w:r w:rsidRPr="009F2C03">
        <w:rPr>
          <w:color w:val="010000"/>
          <w:sz w:val="24"/>
          <w:szCs w:val="26"/>
        </w:rPr>
        <w:t xml:space="preserve"> 47230</w:t>
      </w:r>
      <w:r w:rsidRPr="009F2C03">
        <w:rPr>
          <w:color w:val="010000"/>
          <w:sz w:val="24"/>
          <w:szCs w:val="26"/>
        </w:rPr>
        <w:t xml:space="preserve"> </w:t>
      </w:r>
      <w:r w:rsidRPr="009F2C03">
        <w:rPr>
          <w:color w:val="010000"/>
          <w:sz w:val="24"/>
          <w:szCs w:val="26"/>
        </w:rPr>
        <w:t>25.000.000.-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39</w:t>
      </w:r>
      <w:r w:rsidRPr="009F2C03">
        <w:rPr>
          <w:color w:val="010000"/>
          <w:sz w:val="24"/>
          <w:szCs w:val="26"/>
        </w:rPr>
        <w:t xml:space="preserve"> </w:t>
      </w:r>
      <w:r w:rsidRPr="009F2C03">
        <w:rPr>
          <w:color w:val="010000"/>
          <w:sz w:val="24"/>
          <w:szCs w:val="26"/>
        </w:rPr>
        <w:t>Kerim Sargın</w:t>
      </w:r>
      <w:r w:rsidRPr="009F2C03">
        <w:rPr>
          <w:color w:val="010000"/>
          <w:sz w:val="24"/>
          <w:szCs w:val="26"/>
        </w:rPr>
        <w:t xml:space="preserve"> </w:t>
      </w:r>
      <w:proofErr w:type="gramStart"/>
      <w:r w:rsidRPr="009F2C03">
        <w:rPr>
          <w:color w:val="010000"/>
          <w:sz w:val="24"/>
          <w:szCs w:val="26"/>
        </w:rPr>
        <w:t>12.12.1996 -</w:t>
      </w:r>
      <w:proofErr w:type="gramEnd"/>
      <w:r w:rsidRPr="009F2C03">
        <w:rPr>
          <w:color w:val="010000"/>
          <w:sz w:val="24"/>
          <w:szCs w:val="26"/>
        </w:rPr>
        <w:t xml:space="preserve"> 47231</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39</w:t>
      </w:r>
      <w:r w:rsidRPr="009F2C03">
        <w:rPr>
          <w:color w:val="010000"/>
          <w:sz w:val="24"/>
          <w:szCs w:val="26"/>
        </w:rPr>
        <w:t xml:space="preserve"> </w:t>
      </w:r>
      <w:r w:rsidRPr="009F2C03">
        <w:rPr>
          <w:color w:val="010000"/>
          <w:sz w:val="24"/>
          <w:szCs w:val="26"/>
        </w:rPr>
        <w:t>Fatih Gürpınar</w:t>
      </w:r>
      <w:r w:rsidRPr="009F2C03">
        <w:rPr>
          <w:color w:val="010000"/>
          <w:sz w:val="24"/>
          <w:szCs w:val="26"/>
        </w:rPr>
        <w:t xml:space="preserve"> </w:t>
      </w:r>
      <w:proofErr w:type="gramStart"/>
      <w:r w:rsidRPr="009F2C03">
        <w:rPr>
          <w:color w:val="010000"/>
          <w:sz w:val="24"/>
          <w:szCs w:val="26"/>
        </w:rPr>
        <w:t>12.12.1996 -</w:t>
      </w:r>
      <w:proofErr w:type="gramEnd"/>
      <w:r w:rsidRPr="009F2C03">
        <w:rPr>
          <w:color w:val="010000"/>
          <w:sz w:val="24"/>
          <w:szCs w:val="26"/>
        </w:rPr>
        <w:t xml:space="preserve"> 47232</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39</w:t>
      </w:r>
      <w:r w:rsidRPr="009F2C03">
        <w:rPr>
          <w:color w:val="010000"/>
          <w:sz w:val="24"/>
          <w:szCs w:val="26"/>
        </w:rPr>
        <w:t xml:space="preserve"> </w:t>
      </w:r>
      <w:r w:rsidRPr="009F2C03">
        <w:rPr>
          <w:color w:val="010000"/>
          <w:sz w:val="24"/>
          <w:szCs w:val="26"/>
        </w:rPr>
        <w:t>Yılmaz Kurt</w:t>
      </w:r>
      <w:r w:rsidRPr="009F2C03">
        <w:rPr>
          <w:color w:val="010000"/>
          <w:sz w:val="24"/>
          <w:szCs w:val="26"/>
        </w:rPr>
        <w:t xml:space="preserve"> </w:t>
      </w:r>
      <w:proofErr w:type="gramStart"/>
      <w:r w:rsidRPr="009F2C03">
        <w:rPr>
          <w:color w:val="010000"/>
          <w:sz w:val="24"/>
          <w:szCs w:val="26"/>
        </w:rPr>
        <w:t>12.12.1996 -</w:t>
      </w:r>
      <w:proofErr w:type="gramEnd"/>
      <w:r w:rsidRPr="009F2C03">
        <w:rPr>
          <w:color w:val="010000"/>
          <w:sz w:val="24"/>
          <w:szCs w:val="26"/>
        </w:rPr>
        <w:t xml:space="preserve"> 47233</w:t>
      </w:r>
      <w:r w:rsidRPr="009F2C03">
        <w:rPr>
          <w:color w:val="010000"/>
          <w:sz w:val="24"/>
          <w:szCs w:val="26"/>
        </w:rPr>
        <w:t xml:space="preserve"> </w:t>
      </w:r>
      <w:r w:rsidRPr="009F2C03">
        <w:rPr>
          <w:color w:val="010000"/>
          <w:sz w:val="24"/>
          <w:szCs w:val="26"/>
        </w:rPr>
        <w:t>20.000.000.-</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 </w:t>
      </w:r>
      <w:r w:rsidRPr="009F2C03">
        <w:rPr>
          <w:color w:val="010000"/>
          <w:sz w:val="24"/>
          <w:szCs w:val="26"/>
        </w:rPr>
        <w:t>------------------</w:t>
      </w:r>
      <w:r w:rsidRPr="009F2C03">
        <w:rPr>
          <w:color w:val="010000"/>
          <w:sz w:val="24"/>
          <w:szCs w:val="26"/>
        </w:rPr>
        <w:t xml:space="preserve"> </w:t>
      </w:r>
    </w:p>
    <w:p w:rsidR="009F2C03" w:rsidRPr="009F2C03" w:rsidRDefault="009F2C03" w:rsidP="009F2C03">
      <w:pPr>
        <w:spacing w:after="200"/>
        <w:ind w:left="283" w:right="283" w:firstLine="709"/>
        <w:jc w:val="both"/>
        <w:rPr>
          <w:color w:val="010000"/>
          <w:sz w:val="24"/>
          <w:szCs w:val="26"/>
        </w:rPr>
      </w:pPr>
      <w:r w:rsidRPr="009F2C03">
        <w:rPr>
          <w:color w:val="010000"/>
          <w:sz w:val="24"/>
          <w:szCs w:val="26"/>
        </w:rPr>
        <w:t xml:space="preserve"> 750. 000.000.-</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2- İl Örgütleri Gelirleri</w:t>
      </w:r>
    </w:p>
    <w:p w:rsidR="009F2C03" w:rsidRPr="009F2C03" w:rsidRDefault="009F2C03" w:rsidP="009F2C03">
      <w:pPr>
        <w:spacing w:after="200"/>
        <w:ind w:left="283" w:right="283" w:firstLine="709"/>
        <w:jc w:val="both"/>
        <w:rPr>
          <w:color w:val="010000"/>
          <w:sz w:val="24"/>
        </w:rPr>
      </w:pPr>
      <w:r w:rsidRPr="009F2C03">
        <w:rPr>
          <w:color w:val="010000"/>
          <w:sz w:val="24"/>
          <w:szCs w:val="26"/>
        </w:rPr>
        <w:t>Parti'nin 58 il örgütünce sağlanan gelirleri toplamı 1.921.563.238.- lira olarak</w:t>
      </w:r>
      <w:r w:rsidRPr="009F2C03">
        <w:rPr>
          <w:color w:val="010000"/>
          <w:sz w:val="24"/>
          <w:szCs w:val="26"/>
        </w:rPr>
        <w:t xml:space="preserve"> </w:t>
      </w:r>
      <w:r w:rsidRPr="009F2C03">
        <w:rPr>
          <w:color w:val="010000"/>
          <w:sz w:val="24"/>
          <w:szCs w:val="26"/>
        </w:rPr>
        <w:t>gösterilmiş, bunlardan 7 tanesinde gelir ve gider olmadığı bildirilmiştir.</w:t>
      </w:r>
    </w:p>
    <w:p w:rsidR="009F2C03" w:rsidRPr="009F2C03" w:rsidRDefault="009F2C03" w:rsidP="009F2C03">
      <w:pPr>
        <w:spacing w:after="200"/>
        <w:ind w:left="283" w:right="283" w:firstLine="709"/>
        <w:jc w:val="both"/>
        <w:rPr>
          <w:color w:val="010000"/>
          <w:sz w:val="24"/>
        </w:rPr>
      </w:pPr>
      <w:r w:rsidRPr="009F2C03">
        <w:rPr>
          <w:color w:val="010000"/>
          <w:sz w:val="24"/>
          <w:szCs w:val="26"/>
        </w:rPr>
        <w:t>İl örgütleri toplam gelirlerinin, 3.400.000.- lirası giriş aidatı ve üyelik aidatı gelirleri, 1.728.229.389.- lirası bağışlar, 5.482.000.- lirası geçen yıldan devreden nakit, 77.267.849.- lirası borçlar, 107.184.000.- lirası sabit kıymetlerdir.</w:t>
      </w:r>
    </w:p>
    <w:p w:rsidR="009F2C03" w:rsidRPr="009F2C03" w:rsidRDefault="009F2C03" w:rsidP="009F2C03">
      <w:pPr>
        <w:spacing w:after="200"/>
        <w:ind w:left="283" w:right="283" w:firstLine="709"/>
        <w:jc w:val="both"/>
        <w:rPr>
          <w:color w:val="010000"/>
          <w:sz w:val="24"/>
        </w:rPr>
      </w:pPr>
      <w:r w:rsidRPr="009F2C03">
        <w:rPr>
          <w:color w:val="010000"/>
          <w:sz w:val="24"/>
          <w:szCs w:val="26"/>
        </w:rPr>
        <w:t>Parti il örgütlerinin</w:t>
      </w:r>
      <w:r w:rsidRPr="009F2C03">
        <w:rPr>
          <w:color w:val="010000"/>
          <w:sz w:val="24"/>
          <w:szCs w:val="26"/>
        </w:rPr>
        <w:t xml:space="preserve"> </w:t>
      </w:r>
      <w:proofErr w:type="spellStart"/>
      <w:r w:rsidRPr="009F2C03">
        <w:rPr>
          <w:color w:val="010000"/>
          <w:sz w:val="24"/>
          <w:szCs w:val="26"/>
        </w:rPr>
        <w:t>kesinhesap</w:t>
      </w:r>
      <w:proofErr w:type="spellEnd"/>
      <w:r w:rsidRPr="009F2C03">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B- Giderlerin İncelenmesi</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1- Genel Merkez Giderleri</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Parti Genel Merkezi'nin 1996 yılı içindeki giderleri 1.433.647.095.- lira olarak gösterilmiştir. </w:t>
      </w:r>
    </w:p>
    <w:p w:rsidR="009F2C03" w:rsidRPr="009F2C03" w:rsidRDefault="009F2C03" w:rsidP="009F2C03">
      <w:pPr>
        <w:spacing w:after="200"/>
        <w:ind w:left="283" w:right="283" w:firstLine="709"/>
        <w:jc w:val="both"/>
        <w:rPr>
          <w:color w:val="010000"/>
          <w:sz w:val="24"/>
        </w:rPr>
      </w:pPr>
      <w:r w:rsidRPr="009F2C03">
        <w:rPr>
          <w:color w:val="010000"/>
          <w:sz w:val="24"/>
          <w:szCs w:val="26"/>
        </w:rPr>
        <w:t>Bunun, 990.137.450.- lirası büro genel giderleri, 101.719.000.- lirası seyahat giderleri, 3.000.000.- lirası temsil ve ağırlama giderleri, 24.810.000.- lirası sair giderler, 274.548.645.- lirası</w:t>
      </w:r>
      <w:r w:rsidRPr="009F2C03">
        <w:rPr>
          <w:color w:val="010000"/>
          <w:sz w:val="24"/>
          <w:szCs w:val="26"/>
        </w:rPr>
        <w:t xml:space="preserve"> </w:t>
      </w:r>
      <w:r w:rsidRPr="009F2C03">
        <w:rPr>
          <w:color w:val="010000"/>
          <w:sz w:val="24"/>
          <w:szCs w:val="26"/>
        </w:rPr>
        <w:t>geçen yıldan kalan borç ödemesi, 39.432.000.- lirası malvarlıkları karşılığıdır.</w:t>
      </w:r>
    </w:p>
    <w:p w:rsidR="009F2C03" w:rsidRPr="009F2C03" w:rsidRDefault="009F2C03" w:rsidP="009F2C03">
      <w:pPr>
        <w:spacing w:after="200"/>
        <w:ind w:left="283" w:right="283" w:firstLine="709"/>
        <w:jc w:val="both"/>
        <w:rPr>
          <w:color w:val="010000"/>
          <w:sz w:val="24"/>
        </w:rPr>
      </w:pPr>
      <w:r w:rsidRPr="009F2C03">
        <w:rPr>
          <w:color w:val="010000"/>
          <w:sz w:val="24"/>
          <w:szCs w:val="26"/>
        </w:rPr>
        <w:t>1.443.490.544.- liralık gelir ile 1.433.647.095.- liralık gider arasındaki farkı oluşturan</w:t>
      </w:r>
      <w:r w:rsidRPr="009F2C03">
        <w:rPr>
          <w:color w:val="010000"/>
          <w:sz w:val="24"/>
          <w:szCs w:val="26"/>
        </w:rPr>
        <w:t xml:space="preserve"> </w:t>
      </w:r>
      <w:r w:rsidRPr="009F2C03">
        <w:rPr>
          <w:color w:val="010000"/>
          <w:sz w:val="24"/>
          <w:szCs w:val="26"/>
        </w:rPr>
        <w:t>9.843.449.- lira, nakit mevcudu olarak 1997 yılına devretmiştir.</w:t>
      </w:r>
    </w:p>
    <w:p w:rsidR="009F2C03" w:rsidRPr="009F2C03" w:rsidRDefault="009F2C03" w:rsidP="009F2C03">
      <w:pPr>
        <w:spacing w:after="200"/>
        <w:ind w:left="283" w:right="283" w:firstLine="709"/>
        <w:jc w:val="both"/>
        <w:rPr>
          <w:color w:val="010000"/>
          <w:sz w:val="24"/>
        </w:rPr>
      </w:pPr>
      <w:r w:rsidRPr="009F2C03">
        <w:rPr>
          <w:color w:val="010000"/>
          <w:sz w:val="24"/>
          <w:szCs w:val="26"/>
        </w:rPr>
        <w:t>Genel Merkez'in defter kayıtları ve gider belgeleri üzerinde yapılan incelemede,</w:t>
      </w:r>
      <w:r w:rsidRPr="009F2C03">
        <w:rPr>
          <w:color w:val="010000"/>
          <w:sz w:val="24"/>
          <w:szCs w:val="26"/>
        </w:rPr>
        <w:t xml:space="preserve"> </w:t>
      </w:r>
      <w:r w:rsidRPr="009F2C03">
        <w:rPr>
          <w:color w:val="010000"/>
          <w:sz w:val="24"/>
          <w:szCs w:val="26"/>
        </w:rPr>
        <w:t>giderlerin, 2820 sayılı Siyasî Partiler Kanunu'na uygun olduğu sonucuna varılmıştır.</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2- İl Örgütleri Giderleri</w:t>
      </w:r>
    </w:p>
    <w:p w:rsidR="009F2C03" w:rsidRPr="009F2C03" w:rsidRDefault="009F2C03" w:rsidP="009F2C03">
      <w:pPr>
        <w:spacing w:after="200"/>
        <w:ind w:left="283" w:right="283" w:firstLine="709"/>
        <w:jc w:val="both"/>
        <w:rPr>
          <w:color w:val="010000"/>
          <w:sz w:val="24"/>
        </w:rPr>
      </w:pPr>
      <w:r w:rsidRPr="009F2C03">
        <w:rPr>
          <w:color w:val="010000"/>
          <w:sz w:val="24"/>
          <w:szCs w:val="26"/>
        </w:rPr>
        <w:t>Parti'nin 58 il örgütünün giderleri toplamı 1.918.563.238.- lira olarak gösterilmiş, bunlardan 7 tanesinde gelir ve gider olmadığı bildirilmiştir.</w:t>
      </w:r>
    </w:p>
    <w:p w:rsidR="009F2C03" w:rsidRPr="009F2C03" w:rsidRDefault="009F2C03" w:rsidP="009F2C03">
      <w:pPr>
        <w:spacing w:after="200"/>
        <w:ind w:left="283" w:right="283" w:firstLine="709"/>
        <w:jc w:val="both"/>
        <w:rPr>
          <w:color w:val="010000"/>
          <w:sz w:val="24"/>
        </w:rPr>
      </w:pPr>
      <w:r w:rsidRPr="009F2C03">
        <w:rPr>
          <w:color w:val="010000"/>
          <w:sz w:val="24"/>
          <w:szCs w:val="26"/>
        </w:rPr>
        <w:lastRenderedPageBreak/>
        <w:t>İl örgütleri gelirlerinin, 834.409.344.- lirası büro genel giderleri, 171.000.000.- lirası</w:t>
      </w:r>
      <w:r w:rsidRPr="009F2C03">
        <w:rPr>
          <w:color w:val="010000"/>
          <w:sz w:val="24"/>
          <w:szCs w:val="26"/>
        </w:rPr>
        <w:t xml:space="preserve"> </w:t>
      </w:r>
      <w:r w:rsidRPr="009F2C03">
        <w:rPr>
          <w:color w:val="010000"/>
          <w:sz w:val="24"/>
          <w:szCs w:val="26"/>
        </w:rPr>
        <w:t>personel giderleri, 4.131.375.- bayrak, flama, rozet, kimlik kartı giderleri, 98.000.000.- lirası basın yayın giderleri, 115.000.000.- lirası seçim ve kongre giderleri, 228.250.000.- lirası seyahat giderleri, 128.000.000.- lirası temsil ve ağırlama giderleri, 160.700.000.- lirası sair giderler, 71.888.519.- lirası</w:t>
      </w:r>
      <w:r w:rsidRPr="009F2C03">
        <w:rPr>
          <w:color w:val="010000"/>
          <w:sz w:val="24"/>
          <w:szCs w:val="26"/>
        </w:rPr>
        <w:t xml:space="preserve"> </w:t>
      </w:r>
      <w:r w:rsidRPr="009F2C03">
        <w:rPr>
          <w:color w:val="010000"/>
          <w:sz w:val="24"/>
          <w:szCs w:val="26"/>
        </w:rPr>
        <w:t>geçen yıldan kalan borç ödemesi, 107.184.000.- lirası malvarlıkları karşılığıdır.</w:t>
      </w:r>
    </w:p>
    <w:p w:rsidR="009F2C03" w:rsidRPr="009F2C03" w:rsidRDefault="009F2C03" w:rsidP="009F2C03">
      <w:pPr>
        <w:spacing w:after="200"/>
        <w:ind w:left="283" w:right="283" w:firstLine="709"/>
        <w:jc w:val="both"/>
        <w:rPr>
          <w:color w:val="010000"/>
          <w:sz w:val="24"/>
        </w:rPr>
      </w:pPr>
      <w:r w:rsidRPr="009F2C03">
        <w:rPr>
          <w:color w:val="010000"/>
          <w:sz w:val="24"/>
          <w:szCs w:val="26"/>
        </w:rPr>
        <w:t>İl örgütlerinin gelirleri ile giderleri arasındaki 3.000.000.- liralık fark, nakit mevcudu olarak gelecek yıla devretmiştir.</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İl örgütleri </w:t>
      </w:r>
      <w:proofErr w:type="spellStart"/>
      <w:r w:rsidRPr="009F2C03">
        <w:rPr>
          <w:color w:val="010000"/>
          <w:sz w:val="24"/>
          <w:szCs w:val="26"/>
        </w:rPr>
        <w:t>kesinhesap</w:t>
      </w:r>
      <w:proofErr w:type="spellEnd"/>
      <w:r w:rsidRPr="009F2C03">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9F2C03" w:rsidRPr="009F2C03" w:rsidRDefault="009F2C03" w:rsidP="009F2C03">
      <w:pPr>
        <w:spacing w:after="200"/>
        <w:ind w:left="283" w:right="283" w:firstLine="709"/>
        <w:jc w:val="both"/>
        <w:rPr>
          <w:color w:val="010000"/>
          <w:sz w:val="24"/>
        </w:rPr>
      </w:pPr>
      <w:r w:rsidRPr="009F2C03">
        <w:rPr>
          <w:b/>
          <w:bCs/>
          <w:color w:val="010000"/>
          <w:sz w:val="24"/>
          <w:szCs w:val="26"/>
        </w:rPr>
        <w:t>IV- SONUÇ</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Yeniden Doğuş Partisi'nin 1996 yılı </w:t>
      </w:r>
      <w:proofErr w:type="spellStart"/>
      <w:r w:rsidRPr="009F2C03">
        <w:rPr>
          <w:color w:val="010000"/>
          <w:sz w:val="24"/>
          <w:szCs w:val="26"/>
        </w:rPr>
        <w:t>kesinhesabının</w:t>
      </w:r>
      <w:proofErr w:type="spellEnd"/>
      <w:r w:rsidRPr="009F2C03">
        <w:rPr>
          <w:color w:val="010000"/>
          <w:sz w:val="24"/>
          <w:szCs w:val="26"/>
        </w:rPr>
        <w:t xml:space="preserve"> incelenmesi sonucunda;</w:t>
      </w:r>
    </w:p>
    <w:p w:rsidR="009F2C03" w:rsidRPr="009F2C03" w:rsidRDefault="009F2C03" w:rsidP="009F2C03">
      <w:pPr>
        <w:spacing w:after="200"/>
        <w:ind w:left="283" w:right="283" w:firstLine="709"/>
        <w:jc w:val="both"/>
        <w:rPr>
          <w:color w:val="010000"/>
          <w:sz w:val="24"/>
        </w:rPr>
      </w:pPr>
      <w:r w:rsidRPr="009F2C03">
        <w:rPr>
          <w:color w:val="010000"/>
          <w:sz w:val="24"/>
          <w:szCs w:val="26"/>
        </w:rPr>
        <w:t xml:space="preserve">1- Parti </w:t>
      </w:r>
      <w:proofErr w:type="spellStart"/>
      <w:r w:rsidRPr="009F2C03">
        <w:rPr>
          <w:color w:val="010000"/>
          <w:sz w:val="24"/>
          <w:szCs w:val="26"/>
        </w:rPr>
        <w:t>kesinhesabında</w:t>
      </w:r>
      <w:proofErr w:type="spellEnd"/>
      <w:r w:rsidRPr="009F2C03">
        <w:rPr>
          <w:color w:val="010000"/>
          <w:sz w:val="24"/>
          <w:szCs w:val="26"/>
        </w:rPr>
        <w:t xml:space="preserve"> gösterilen 3.325.053.782.- lira gelir ile 3.352.210.333.- lira giderin, eldeki bilgi ve belgelere göre doğru ve 2820 sayılı Siyasî Partiler Kanunu'na uygun olduğuna,</w:t>
      </w:r>
    </w:p>
    <w:p w:rsidR="009F2C03" w:rsidRPr="009F2C03" w:rsidRDefault="009F2C03" w:rsidP="009F2C03">
      <w:pPr>
        <w:spacing w:after="200"/>
        <w:ind w:left="283" w:right="283" w:firstLine="709"/>
        <w:jc w:val="both"/>
        <w:rPr>
          <w:color w:val="010000"/>
          <w:sz w:val="24"/>
        </w:rPr>
      </w:pPr>
      <w:r w:rsidRPr="009F2C03">
        <w:rPr>
          <w:color w:val="010000"/>
          <w:sz w:val="24"/>
          <w:szCs w:val="26"/>
        </w:rPr>
        <w:t>2- Kira gelirinin 40.000.000.- lirasının, 2820 sayılı Siyasî Partiler Kanunu'nun 76. maddesinin birinci fıkrası uyarınca Hazine'ye gelir yazılmasına, 23.12.1998 gününde OYBİRLİĞİYLE karar verildi.</w:t>
      </w:r>
    </w:p>
    <w:p w:rsidR="009F2C03" w:rsidRPr="009F2C03" w:rsidRDefault="009F2C03" w:rsidP="009F2C03">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3308"/>
        <w:gridCol w:w="3308"/>
      </w:tblGrid>
      <w:tr w:rsidR="009F2C03" w:rsidRPr="009F2C03" w:rsidTr="009F2C03">
        <w:tblPrEx>
          <w:tblCellMar>
            <w:top w:w="0" w:type="dxa"/>
            <w:bottom w:w="0" w:type="dxa"/>
          </w:tblCellMar>
        </w:tblPrEx>
        <w:trPr>
          <w:jc w:val="center"/>
        </w:trPr>
        <w:tc>
          <w:tcPr>
            <w:tcW w:w="1666" w:type="pct"/>
          </w:tcPr>
          <w:p w:rsidR="009F2C03" w:rsidRPr="009F2C03" w:rsidRDefault="009F2C03" w:rsidP="009F2C03">
            <w:pPr>
              <w:spacing w:after="120"/>
              <w:jc w:val="center"/>
              <w:rPr>
                <w:color w:val="010000"/>
                <w:sz w:val="24"/>
              </w:rPr>
            </w:pPr>
            <w:r w:rsidRPr="009F2C03">
              <w:rPr>
                <w:color w:val="010000"/>
                <w:sz w:val="24"/>
              </w:rPr>
              <w:t xml:space="preserve"> Başkan</w:t>
            </w:r>
          </w:p>
          <w:p w:rsidR="009F2C03" w:rsidRPr="009F2C03" w:rsidRDefault="009F2C03" w:rsidP="009F2C03">
            <w:pPr>
              <w:spacing w:after="120"/>
              <w:jc w:val="center"/>
              <w:rPr>
                <w:color w:val="010000"/>
                <w:sz w:val="24"/>
              </w:rPr>
            </w:pPr>
            <w:r w:rsidRPr="009F2C03">
              <w:rPr>
                <w:color w:val="010000"/>
                <w:sz w:val="24"/>
              </w:rPr>
              <w:t>Ahmet Necdet SEZER</w:t>
            </w:r>
          </w:p>
        </w:tc>
        <w:tc>
          <w:tcPr>
            <w:tcW w:w="1667" w:type="pct"/>
          </w:tcPr>
          <w:p w:rsidR="009F2C03" w:rsidRPr="009F2C03" w:rsidRDefault="009F2C03" w:rsidP="009F2C03">
            <w:pPr>
              <w:spacing w:after="120"/>
              <w:jc w:val="center"/>
              <w:rPr>
                <w:color w:val="010000"/>
                <w:sz w:val="24"/>
              </w:rPr>
            </w:pPr>
            <w:r w:rsidRPr="009F2C03">
              <w:rPr>
                <w:color w:val="010000"/>
                <w:sz w:val="24"/>
              </w:rPr>
              <w:t>Başkanvekili</w:t>
            </w:r>
          </w:p>
          <w:p w:rsidR="009F2C03" w:rsidRPr="009F2C03" w:rsidRDefault="009F2C03" w:rsidP="009F2C03">
            <w:pPr>
              <w:spacing w:after="120"/>
              <w:jc w:val="center"/>
              <w:rPr>
                <w:color w:val="010000"/>
                <w:sz w:val="24"/>
              </w:rPr>
            </w:pPr>
            <w:r w:rsidRPr="009F2C03">
              <w:rPr>
                <w:color w:val="010000"/>
                <w:sz w:val="24"/>
              </w:rPr>
              <w:t>Güven DİNÇER</w:t>
            </w:r>
          </w:p>
        </w:tc>
        <w:tc>
          <w:tcPr>
            <w:tcW w:w="1667"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Haşim KILIÇ</w:t>
            </w:r>
          </w:p>
          <w:p w:rsidR="009F2C03" w:rsidRPr="009F2C03" w:rsidRDefault="009F2C03" w:rsidP="009F2C03">
            <w:pPr>
              <w:spacing w:after="120"/>
              <w:jc w:val="center"/>
              <w:rPr>
                <w:color w:val="010000"/>
                <w:sz w:val="24"/>
              </w:rPr>
            </w:pPr>
          </w:p>
        </w:tc>
      </w:tr>
      <w:tr w:rsidR="009F2C03" w:rsidRPr="009F2C03" w:rsidTr="009F2C03">
        <w:tblPrEx>
          <w:tblCellMar>
            <w:top w:w="0" w:type="dxa"/>
            <w:bottom w:w="0" w:type="dxa"/>
          </w:tblCellMar>
        </w:tblPrEx>
        <w:trPr>
          <w:jc w:val="center"/>
        </w:trPr>
        <w:tc>
          <w:tcPr>
            <w:tcW w:w="1666"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Yalçın ACARGÜN</w:t>
            </w:r>
          </w:p>
        </w:tc>
        <w:tc>
          <w:tcPr>
            <w:tcW w:w="1667"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Mustafa BUMİN</w:t>
            </w:r>
          </w:p>
        </w:tc>
        <w:tc>
          <w:tcPr>
            <w:tcW w:w="1667"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proofErr w:type="spellStart"/>
            <w:r w:rsidRPr="009F2C03">
              <w:rPr>
                <w:color w:val="010000"/>
                <w:sz w:val="24"/>
              </w:rPr>
              <w:t>Sacit</w:t>
            </w:r>
            <w:proofErr w:type="spellEnd"/>
            <w:r w:rsidRPr="009F2C03">
              <w:rPr>
                <w:color w:val="010000"/>
                <w:sz w:val="24"/>
              </w:rPr>
              <w:t xml:space="preserve"> ADALI</w:t>
            </w:r>
          </w:p>
          <w:p w:rsidR="009F2C03" w:rsidRPr="009F2C03" w:rsidRDefault="009F2C03" w:rsidP="009F2C03">
            <w:pPr>
              <w:spacing w:after="120"/>
              <w:jc w:val="center"/>
              <w:rPr>
                <w:color w:val="010000"/>
                <w:sz w:val="24"/>
              </w:rPr>
            </w:pPr>
          </w:p>
        </w:tc>
      </w:tr>
      <w:tr w:rsidR="009F2C03" w:rsidRPr="009F2C03" w:rsidTr="009F2C03">
        <w:tblPrEx>
          <w:tblCellMar>
            <w:top w:w="0" w:type="dxa"/>
            <w:bottom w:w="0" w:type="dxa"/>
          </w:tblCellMar>
        </w:tblPrEx>
        <w:trPr>
          <w:jc w:val="center"/>
        </w:trPr>
        <w:tc>
          <w:tcPr>
            <w:tcW w:w="1666"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Ali HÜNER</w:t>
            </w:r>
          </w:p>
        </w:tc>
        <w:tc>
          <w:tcPr>
            <w:tcW w:w="1667"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Lütfi F. TUNCEL</w:t>
            </w:r>
          </w:p>
        </w:tc>
        <w:tc>
          <w:tcPr>
            <w:tcW w:w="1667"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Fulya KANTARCIOĞLU</w:t>
            </w:r>
          </w:p>
          <w:p w:rsidR="009F2C03" w:rsidRPr="009F2C03" w:rsidRDefault="009F2C03" w:rsidP="009F2C03">
            <w:pPr>
              <w:spacing w:after="120"/>
              <w:jc w:val="center"/>
              <w:rPr>
                <w:color w:val="010000"/>
                <w:sz w:val="24"/>
              </w:rPr>
            </w:pPr>
          </w:p>
        </w:tc>
      </w:tr>
    </w:tbl>
    <w:p w:rsidR="009F2C03" w:rsidRDefault="009F2C03" w:rsidP="009F2C03">
      <w:pPr>
        <w:spacing w:after="200"/>
        <w:ind w:left="283" w:right="283" w:firstLine="709"/>
        <w:jc w:val="both"/>
        <w:rPr>
          <w:color w:val="010000"/>
          <w:sz w:val="24"/>
        </w:rPr>
      </w:pPr>
      <w:r w:rsidRPr="009F2C03">
        <w:rPr>
          <w:color w:val="010000"/>
          <w:sz w:val="24"/>
        </w:rPr>
        <w:t xml:space="preserve">  </w:t>
      </w:r>
    </w:p>
    <w:tbl>
      <w:tblPr>
        <w:tblW w:w="5000" w:type="pct"/>
        <w:jc w:val="center"/>
        <w:tblCellMar>
          <w:left w:w="70" w:type="dxa"/>
          <w:right w:w="70" w:type="dxa"/>
        </w:tblCellMar>
        <w:tblLook w:val="0000" w:firstRow="0" w:lastRow="0" w:firstColumn="0" w:lastColumn="0" w:noHBand="0" w:noVBand="0"/>
      </w:tblPr>
      <w:tblGrid>
        <w:gridCol w:w="4960"/>
        <w:gridCol w:w="4961"/>
      </w:tblGrid>
      <w:tr w:rsidR="009F2C03" w:rsidRPr="009F2C03" w:rsidTr="009F2C03">
        <w:tblPrEx>
          <w:tblCellMar>
            <w:top w:w="0" w:type="dxa"/>
            <w:bottom w:w="0" w:type="dxa"/>
          </w:tblCellMar>
        </w:tblPrEx>
        <w:trPr>
          <w:jc w:val="center"/>
        </w:trPr>
        <w:tc>
          <w:tcPr>
            <w:tcW w:w="2500" w:type="pct"/>
          </w:tcPr>
          <w:p w:rsidR="009F2C03" w:rsidRPr="009F2C03" w:rsidRDefault="009F2C03" w:rsidP="009F2C03">
            <w:pPr>
              <w:spacing w:after="120"/>
              <w:jc w:val="center"/>
              <w:rPr>
                <w:color w:val="010000"/>
                <w:sz w:val="24"/>
              </w:rPr>
            </w:pPr>
            <w:bookmarkStart w:id="0" w:name="_GoBack"/>
            <w:bookmarkEnd w:id="0"/>
            <w:r w:rsidRPr="009F2C03">
              <w:rPr>
                <w:color w:val="010000"/>
                <w:sz w:val="24"/>
              </w:rPr>
              <w:t xml:space="preserve">Üye </w:t>
            </w:r>
          </w:p>
          <w:p w:rsidR="009F2C03" w:rsidRPr="009F2C03" w:rsidRDefault="009F2C03" w:rsidP="009F2C03">
            <w:pPr>
              <w:spacing w:after="120"/>
              <w:jc w:val="center"/>
              <w:rPr>
                <w:color w:val="010000"/>
                <w:sz w:val="24"/>
              </w:rPr>
            </w:pPr>
            <w:r w:rsidRPr="009F2C03">
              <w:rPr>
                <w:color w:val="010000"/>
                <w:sz w:val="24"/>
              </w:rPr>
              <w:t>Mahir Can ILICAK</w:t>
            </w:r>
          </w:p>
        </w:tc>
        <w:tc>
          <w:tcPr>
            <w:tcW w:w="2500" w:type="pct"/>
          </w:tcPr>
          <w:p w:rsidR="009F2C03" w:rsidRPr="009F2C03" w:rsidRDefault="009F2C03" w:rsidP="009F2C03">
            <w:pPr>
              <w:spacing w:after="120"/>
              <w:jc w:val="center"/>
              <w:rPr>
                <w:color w:val="010000"/>
                <w:sz w:val="24"/>
              </w:rPr>
            </w:pPr>
            <w:r w:rsidRPr="009F2C03">
              <w:rPr>
                <w:color w:val="010000"/>
                <w:sz w:val="24"/>
              </w:rPr>
              <w:t>Üye</w:t>
            </w:r>
          </w:p>
          <w:p w:rsidR="009F2C03" w:rsidRPr="009F2C03" w:rsidRDefault="009F2C03" w:rsidP="009F2C03">
            <w:pPr>
              <w:spacing w:after="120"/>
              <w:jc w:val="center"/>
              <w:rPr>
                <w:color w:val="010000"/>
                <w:sz w:val="24"/>
              </w:rPr>
            </w:pPr>
            <w:r w:rsidRPr="009F2C03">
              <w:rPr>
                <w:color w:val="010000"/>
                <w:sz w:val="24"/>
              </w:rPr>
              <w:t>Rüştü SÖNMEZ</w:t>
            </w:r>
          </w:p>
          <w:p w:rsidR="009F2C03" w:rsidRPr="009F2C03" w:rsidRDefault="009F2C03" w:rsidP="009F2C03">
            <w:pPr>
              <w:spacing w:after="120"/>
              <w:jc w:val="center"/>
              <w:rPr>
                <w:color w:val="010000"/>
                <w:sz w:val="24"/>
              </w:rPr>
            </w:pPr>
          </w:p>
        </w:tc>
      </w:tr>
      <w:tr w:rsidR="009F2C03" w:rsidRPr="009F2C03" w:rsidTr="009F2C03">
        <w:tblPrEx>
          <w:tblCellMar>
            <w:top w:w="0" w:type="dxa"/>
            <w:bottom w:w="0" w:type="dxa"/>
          </w:tblCellMar>
        </w:tblPrEx>
        <w:trPr>
          <w:jc w:val="center"/>
        </w:trPr>
        <w:tc>
          <w:tcPr>
            <w:tcW w:w="2500" w:type="pct"/>
          </w:tcPr>
          <w:p w:rsidR="009F2C03" w:rsidRPr="009F2C03" w:rsidRDefault="009F2C03" w:rsidP="009F2C03">
            <w:pPr>
              <w:spacing w:after="120"/>
              <w:jc w:val="center"/>
              <w:rPr>
                <w:color w:val="010000"/>
                <w:sz w:val="24"/>
              </w:rPr>
            </w:pPr>
          </w:p>
        </w:tc>
        <w:tc>
          <w:tcPr>
            <w:tcW w:w="2500" w:type="pct"/>
          </w:tcPr>
          <w:p w:rsidR="009F2C03" w:rsidRPr="009F2C03" w:rsidRDefault="009F2C03" w:rsidP="009F2C03">
            <w:pPr>
              <w:spacing w:after="120"/>
              <w:jc w:val="center"/>
              <w:rPr>
                <w:color w:val="010000"/>
                <w:sz w:val="24"/>
              </w:rPr>
            </w:pPr>
          </w:p>
        </w:tc>
      </w:tr>
    </w:tbl>
    <w:p w:rsidR="003B302C" w:rsidRPr="009F2C03" w:rsidRDefault="003B302C" w:rsidP="009F2C03">
      <w:pPr>
        <w:rPr>
          <w:color w:val="010000"/>
          <w:sz w:val="24"/>
        </w:rPr>
      </w:pPr>
    </w:p>
    <w:sectPr w:rsidR="003B302C" w:rsidRPr="009F2C03" w:rsidSect="009F2C03">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6C85" w:rsidRDefault="00986C85" w:rsidP="009F2C03">
      <w:r>
        <w:separator/>
      </w:r>
    </w:p>
  </w:endnote>
  <w:endnote w:type="continuationSeparator" w:id="0">
    <w:p w:rsidR="00986C85" w:rsidRDefault="00986C85" w:rsidP="009F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C03" w:rsidRDefault="009F2C03" w:rsidP="00E619E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9F2C03" w:rsidRDefault="009F2C03" w:rsidP="009F2C0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C03" w:rsidRPr="009F2C03" w:rsidRDefault="009F2C03" w:rsidP="00E619E3">
    <w:pPr>
      <w:pStyle w:val="AltBilgi"/>
      <w:framePr w:wrap="around" w:vAnchor="text" w:hAnchor="margin" w:xAlign="right" w:y="1"/>
      <w:rPr>
        <w:rStyle w:val="SayfaNumaras"/>
        <w:sz w:val="24"/>
      </w:rPr>
    </w:pPr>
    <w:r w:rsidRPr="009F2C03">
      <w:rPr>
        <w:rStyle w:val="SayfaNumaras"/>
        <w:sz w:val="24"/>
      </w:rPr>
      <w:fldChar w:fldCharType="begin"/>
    </w:r>
    <w:r w:rsidRPr="009F2C03">
      <w:rPr>
        <w:rStyle w:val="SayfaNumaras"/>
        <w:sz w:val="24"/>
      </w:rPr>
      <w:instrText xml:space="preserve"> PAGE </w:instrText>
    </w:r>
    <w:r w:rsidRPr="009F2C03">
      <w:rPr>
        <w:rStyle w:val="SayfaNumaras"/>
        <w:sz w:val="24"/>
      </w:rPr>
      <w:fldChar w:fldCharType="separate"/>
    </w:r>
    <w:r w:rsidRPr="009F2C03">
      <w:rPr>
        <w:rStyle w:val="SayfaNumaras"/>
        <w:noProof/>
        <w:sz w:val="24"/>
      </w:rPr>
      <w:t>1</w:t>
    </w:r>
    <w:r w:rsidRPr="009F2C03">
      <w:rPr>
        <w:rStyle w:val="SayfaNumaras"/>
        <w:sz w:val="24"/>
      </w:rPr>
      <w:fldChar w:fldCharType="end"/>
    </w:r>
  </w:p>
  <w:p w:rsidR="009F2C03" w:rsidRDefault="009F2C03" w:rsidP="009F2C0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6C85" w:rsidRDefault="00986C85" w:rsidP="009F2C03">
      <w:r>
        <w:separator/>
      </w:r>
    </w:p>
  </w:footnote>
  <w:footnote w:type="continuationSeparator" w:id="0">
    <w:p w:rsidR="00986C85" w:rsidRDefault="00986C85" w:rsidP="009F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C03" w:rsidRPr="009F2C03" w:rsidRDefault="009F2C03" w:rsidP="009F2C03">
    <w:pPr>
      <w:pStyle w:val="stBilgi"/>
      <w:rPr>
        <w:b/>
        <w:sz w:val="24"/>
      </w:rPr>
    </w:pPr>
    <w:r w:rsidRPr="009F2C03">
      <w:rPr>
        <w:b/>
        <w:sz w:val="24"/>
      </w:rPr>
      <w:t>Esas Sayısı:1997/6 (Siyasî Parti Malî Denetimi)</w:t>
    </w:r>
  </w:p>
  <w:p w:rsidR="009F2C03" w:rsidRDefault="009F2C03" w:rsidP="009F2C03">
    <w:pPr>
      <w:pStyle w:val="stBilgi"/>
      <w:rPr>
        <w:b/>
        <w:sz w:val="24"/>
      </w:rPr>
    </w:pPr>
    <w:r>
      <w:rPr>
        <w:b/>
        <w:sz w:val="24"/>
      </w:rPr>
      <w:t>Karar Sayısı:1998/62</w:t>
    </w:r>
  </w:p>
  <w:p w:rsidR="009F2C03" w:rsidRPr="009F2C03" w:rsidRDefault="009F2C03" w:rsidP="009F2C03">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C03"/>
    <w:rsid w:val="003B302C"/>
    <w:rsid w:val="00986C85"/>
    <w:rsid w:val="009F2C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BD6F"/>
  <w15:chartTrackingRefBased/>
  <w15:docId w15:val="{76DD1BC9-FCCA-4E0C-9EB0-7CEAF70D9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2C03"/>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2C03"/>
    <w:pPr>
      <w:tabs>
        <w:tab w:val="center" w:pos="4536"/>
        <w:tab w:val="right" w:pos="9072"/>
      </w:tabs>
    </w:pPr>
  </w:style>
  <w:style w:type="character" w:customStyle="1" w:styleId="stBilgiChar">
    <w:name w:val="Üst Bilgi Char"/>
    <w:basedOn w:val="VarsaylanParagrafYazTipi"/>
    <w:link w:val="stBilgi"/>
    <w:uiPriority w:val="99"/>
    <w:rsid w:val="009F2C03"/>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9F2C03"/>
    <w:pPr>
      <w:tabs>
        <w:tab w:val="center" w:pos="4536"/>
        <w:tab w:val="right" w:pos="9072"/>
      </w:tabs>
    </w:pPr>
  </w:style>
  <w:style w:type="character" w:customStyle="1" w:styleId="AltBilgiChar">
    <w:name w:val="Alt Bilgi Char"/>
    <w:basedOn w:val="VarsaylanParagrafYazTipi"/>
    <w:link w:val="AltBilgi"/>
    <w:uiPriority w:val="99"/>
    <w:rsid w:val="009F2C03"/>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9F2C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2020-06-13T14:47:00Z</dcterms:created>
  <dcterms:modified xsi:type="dcterms:W3CDTF">2020-06-13T14:48:00Z</dcterms:modified>
</cp:coreProperties>
</file>