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711" w:rsidRDefault="00F17711" w:rsidP="00F17711">
      <w:pPr>
        <w:spacing w:after="200"/>
        <w:ind w:left="283" w:right="283"/>
        <w:jc w:val="center"/>
        <w:rPr>
          <w:b/>
          <w:bCs/>
          <w:caps/>
          <w:color w:val="010000"/>
          <w:sz w:val="24"/>
          <w:szCs w:val="26"/>
        </w:rPr>
      </w:pPr>
      <w:r w:rsidRPr="00F17711">
        <w:rPr>
          <w:b/>
          <w:bCs/>
          <w:caps/>
          <w:color w:val="010000"/>
          <w:sz w:val="24"/>
          <w:szCs w:val="26"/>
        </w:rPr>
        <w:t xml:space="preserve"> </w:t>
      </w:r>
      <w:r w:rsidRPr="00F17711">
        <w:rPr>
          <w:b/>
          <w:bCs/>
          <w:caps/>
          <w:color w:val="010000"/>
          <w:sz w:val="24"/>
          <w:szCs w:val="26"/>
        </w:rPr>
        <w:t>ANAYASA MAHKEMESİ KARARI</w:t>
      </w:r>
    </w:p>
    <w:p w:rsidR="00F17711" w:rsidRPr="00F17711" w:rsidRDefault="00F17711" w:rsidP="00F17711">
      <w:pPr>
        <w:spacing w:after="200"/>
        <w:ind w:left="283" w:right="283" w:firstLine="709"/>
        <w:jc w:val="center"/>
        <w:rPr>
          <w:b/>
          <w:caps/>
          <w:color w:val="010000"/>
          <w:sz w:val="24"/>
        </w:rPr>
      </w:pPr>
    </w:p>
    <w:p w:rsidR="00F17711" w:rsidRDefault="00F17711" w:rsidP="00F17711">
      <w:pPr>
        <w:rPr>
          <w:b/>
          <w:color w:val="010000"/>
          <w:sz w:val="24"/>
          <w:szCs w:val="26"/>
        </w:rPr>
      </w:pPr>
      <w:r>
        <w:rPr>
          <w:b/>
          <w:color w:val="010000"/>
          <w:sz w:val="24"/>
          <w:szCs w:val="26"/>
        </w:rPr>
        <w:t>Esas Sayısı:1995/19 (Siyasi Parti Malî Denetimi)</w:t>
      </w:r>
    </w:p>
    <w:p w:rsidR="00F17711" w:rsidRDefault="00F17711" w:rsidP="00F17711">
      <w:pPr>
        <w:rPr>
          <w:b/>
          <w:color w:val="010000"/>
          <w:sz w:val="24"/>
        </w:rPr>
      </w:pPr>
      <w:r>
        <w:rPr>
          <w:b/>
          <w:color w:val="010000"/>
          <w:sz w:val="24"/>
        </w:rPr>
        <w:t>Karar Sayısı:1998/35</w:t>
      </w:r>
    </w:p>
    <w:p w:rsidR="00F17711" w:rsidRDefault="00F17711" w:rsidP="00F17711">
      <w:pPr>
        <w:rPr>
          <w:b/>
          <w:color w:val="010000"/>
          <w:sz w:val="24"/>
        </w:rPr>
      </w:pPr>
      <w:r>
        <w:rPr>
          <w:b/>
          <w:color w:val="010000"/>
          <w:sz w:val="24"/>
        </w:rPr>
        <w:t>Karar Günü:7.7.1998</w:t>
      </w:r>
    </w:p>
    <w:p w:rsidR="00F17711" w:rsidRDefault="00F17711" w:rsidP="00F17711">
      <w:pPr>
        <w:rPr>
          <w:b/>
          <w:color w:val="010000"/>
          <w:sz w:val="24"/>
        </w:rPr>
      </w:pPr>
      <w:r>
        <w:rPr>
          <w:b/>
          <w:color w:val="010000"/>
          <w:sz w:val="24"/>
        </w:rPr>
        <w:t>R.G. Tarih-Sayı:29.07.1998-23417</w:t>
      </w:r>
    </w:p>
    <w:p w:rsidR="00F17711" w:rsidRPr="00F17711" w:rsidRDefault="00F17711" w:rsidP="00F17711">
      <w:pPr>
        <w:rPr>
          <w:b/>
          <w:color w:val="010000"/>
          <w:sz w:val="24"/>
        </w:rPr>
      </w:pPr>
    </w:p>
    <w:p w:rsidR="00F17711" w:rsidRPr="00F17711" w:rsidRDefault="00F17711" w:rsidP="00F17711">
      <w:pPr>
        <w:spacing w:after="200"/>
        <w:ind w:left="283" w:right="283" w:firstLine="709"/>
        <w:jc w:val="both"/>
        <w:rPr>
          <w:color w:val="010000"/>
          <w:sz w:val="24"/>
        </w:rPr>
      </w:pPr>
      <w:r w:rsidRPr="00F17711">
        <w:rPr>
          <w:b/>
          <w:bCs/>
          <w:color w:val="010000"/>
          <w:sz w:val="24"/>
          <w:szCs w:val="26"/>
        </w:rPr>
        <w:t>I- MALİ DENETİMİN KONUSU</w:t>
      </w:r>
    </w:p>
    <w:p w:rsidR="00F17711" w:rsidRPr="00F17711" w:rsidRDefault="00F17711" w:rsidP="00F17711">
      <w:pPr>
        <w:spacing w:after="200"/>
        <w:ind w:left="283" w:right="283" w:firstLine="709"/>
        <w:jc w:val="both"/>
        <w:rPr>
          <w:color w:val="010000"/>
          <w:sz w:val="24"/>
        </w:rPr>
      </w:pPr>
      <w:r w:rsidRPr="00F17711">
        <w:rPr>
          <w:color w:val="010000"/>
          <w:sz w:val="24"/>
          <w:szCs w:val="26"/>
        </w:rPr>
        <w:t>Milliyetçi Hareket Partisi Genel Merkezi ile ilçe örgütlerini de kapsayan 75</w:t>
      </w:r>
      <w:r w:rsidRPr="00F17711">
        <w:rPr>
          <w:color w:val="010000"/>
          <w:sz w:val="24"/>
          <w:szCs w:val="26"/>
        </w:rPr>
        <w:t xml:space="preserve"> </w:t>
      </w:r>
      <w:r w:rsidRPr="00F17711">
        <w:rPr>
          <w:color w:val="010000"/>
          <w:sz w:val="24"/>
          <w:szCs w:val="26"/>
        </w:rPr>
        <w:t xml:space="preserve">il örgütünün 1994 yılı </w:t>
      </w:r>
      <w:proofErr w:type="spellStart"/>
      <w:r w:rsidRPr="00F17711">
        <w:rPr>
          <w:color w:val="010000"/>
          <w:sz w:val="24"/>
          <w:szCs w:val="26"/>
        </w:rPr>
        <w:t>kesinhesabının</w:t>
      </w:r>
      <w:proofErr w:type="spellEnd"/>
      <w:r w:rsidRPr="00F17711">
        <w:rPr>
          <w:color w:val="010000"/>
          <w:sz w:val="24"/>
          <w:szCs w:val="26"/>
        </w:rPr>
        <w:t xml:space="preserve"> incelenmesidir.</w:t>
      </w:r>
    </w:p>
    <w:p w:rsidR="00F17711" w:rsidRPr="00F17711" w:rsidRDefault="00F17711" w:rsidP="00F17711">
      <w:pPr>
        <w:spacing w:after="200"/>
        <w:ind w:left="283" w:right="283" w:firstLine="709"/>
        <w:jc w:val="both"/>
        <w:rPr>
          <w:color w:val="010000"/>
          <w:sz w:val="24"/>
        </w:rPr>
      </w:pPr>
      <w:r w:rsidRPr="00F17711">
        <w:rPr>
          <w:b/>
          <w:bCs/>
          <w:color w:val="010000"/>
          <w:sz w:val="24"/>
          <w:szCs w:val="26"/>
        </w:rPr>
        <w:t>II- İLK İNCELEME</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Anayasa Mahkemesi </w:t>
      </w:r>
      <w:proofErr w:type="spellStart"/>
      <w:r w:rsidRPr="00F17711">
        <w:rPr>
          <w:color w:val="010000"/>
          <w:sz w:val="24"/>
          <w:szCs w:val="26"/>
        </w:rPr>
        <w:t>İçtüzüğü'nün</w:t>
      </w:r>
      <w:proofErr w:type="spellEnd"/>
      <w:r w:rsidRPr="00F17711">
        <w:rPr>
          <w:color w:val="010000"/>
          <w:sz w:val="24"/>
          <w:szCs w:val="26"/>
        </w:rPr>
        <w:t xml:space="preserve"> 16. maddesi uyarınca; Güven DİNÇER, Yılmaz ALİEFENDİOĞLU, Selçuk TÜZÜN, Ahmet N. SEZER, </w:t>
      </w:r>
      <w:proofErr w:type="spellStart"/>
      <w:r w:rsidRPr="00F17711">
        <w:rPr>
          <w:color w:val="010000"/>
          <w:sz w:val="24"/>
          <w:szCs w:val="26"/>
        </w:rPr>
        <w:t>Samia</w:t>
      </w:r>
      <w:proofErr w:type="spellEnd"/>
      <w:r w:rsidRPr="00F17711">
        <w:rPr>
          <w:color w:val="010000"/>
          <w:sz w:val="24"/>
          <w:szCs w:val="26"/>
        </w:rPr>
        <w:t xml:space="preserve"> AKBULUT, Haşim KILIÇ, Mustafa BUMİN, </w:t>
      </w:r>
      <w:proofErr w:type="spellStart"/>
      <w:r w:rsidRPr="00F17711">
        <w:rPr>
          <w:color w:val="010000"/>
          <w:sz w:val="24"/>
          <w:szCs w:val="26"/>
        </w:rPr>
        <w:t>Sacit</w:t>
      </w:r>
      <w:proofErr w:type="spellEnd"/>
      <w:r w:rsidRPr="00F17711">
        <w:rPr>
          <w:color w:val="010000"/>
          <w:sz w:val="24"/>
          <w:szCs w:val="26"/>
        </w:rPr>
        <w:t xml:space="preserve"> ADALI, Ali HÜNER, Lütfi F. TUNCEL ve Nurettin </w:t>
      </w:r>
      <w:proofErr w:type="spellStart"/>
      <w:r w:rsidRPr="00F17711">
        <w:rPr>
          <w:color w:val="010000"/>
          <w:sz w:val="24"/>
          <w:szCs w:val="26"/>
        </w:rPr>
        <w:t>TURAN'ın</w:t>
      </w:r>
      <w:proofErr w:type="spellEnd"/>
      <w:r w:rsidRPr="00F17711">
        <w:rPr>
          <w:color w:val="010000"/>
          <w:sz w:val="24"/>
          <w:szCs w:val="26"/>
        </w:rPr>
        <w:t xml:space="preserve"> katılmalarıyla yapılan toplantıda; 'Dosyada eksiklik bulunmadığından Milliyetçi Hareket Partisi'nin 1994 yılı </w:t>
      </w:r>
      <w:proofErr w:type="spellStart"/>
      <w:r w:rsidRPr="00F17711">
        <w:rPr>
          <w:color w:val="010000"/>
          <w:sz w:val="24"/>
          <w:szCs w:val="26"/>
        </w:rPr>
        <w:t>kesinhesabının</w:t>
      </w:r>
      <w:proofErr w:type="spellEnd"/>
      <w:r w:rsidRPr="00F17711">
        <w:rPr>
          <w:color w:val="010000"/>
          <w:sz w:val="24"/>
          <w:szCs w:val="26"/>
        </w:rPr>
        <w:t xml:space="preserve"> esastan incelenmesine, 31.10.1995 gününde oybirliğiyle' karar verilmiştir.</w:t>
      </w:r>
    </w:p>
    <w:p w:rsidR="00F17711" w:rsidRPr="00F17711" w:rsidRDefault="00F17711" w:rsidP="00F17711">
      <w:pPr>
        <w:spacing w:after="200"/>
        <w:ind w:left="283" w:right="283" w:firstLine="709"/>
        <w:jc w:val="both"/>
        <w:rPr>
          <w:color w:val="010000"/>
          <w:sz w:val="24"/>
        </w:rPr>
      </w:pPr>
      <w:r w:rsidRPr="00F17711">
        <w:rPr>
          <w:b/>
          <w:bCs/>
          <w:color w:val="010000"/>
          <w:sz w:val="24"/>
          <w:szCs w:val="26"/>
        </w:rPr>
        <w:t>III- ESASIN İNCELENMESİ</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Parti'nin Anayasa Mahkemesi'ne verdiği 1994 yılı </w:t>
      </w:r>
      <w:proofErr w:type="spellStart"/>
      <w:r w:rsidRPr="00F17711">
        <w:rPr>
          <w:color w:val="010000"/>
          <w:sz w:val="24"/>
          <w:szCs w:val="26"/>
        </w:rPr>
        <w:t>kesinhesap</w:t>
      </w:r>
      <w:proofErr w:type="spellEnd"/>
      <w:r w:rsidRPr="00F17711">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F17711">
        <w:rPr>
          <w:color w:val="010000"/>
          <w:sz w:val="24"/>
          <w:szCs w:val="26"/>
        </w:rPr>
        <w:t>düşünüldü :</w:t>
      </w:r>
      <w:proofErr w:type="gramEnd"/>
    </w:p>
    <w:p w:rsidR="00F17711" w:rsidRPr="00F17711" w:rsidRDefault="00F17711" w:rsidP="00F17711">
      <w:pPr>
        <w:spacing w:after="200"/>
        <w:ind w:left="283" w:right="283" w:firstLine="709"/>
        <w:jc w:val="both"/>
        <w:rPr>
          <w:color w:val="010000"/>
          <w:sz w:val="24"/>
        </w:rPr>
      </w:pPr>
      <w:r w:rsidRPr="00F17711">
        <w:rPr>
          <w:color w:val="010000"/>
          <w:sz w:val="24"/>
          <w:szCs w:val="26"/>
        </w:rPr>
        <w:t>Denetimin maddî ögelerini oluşturan defter ve belgelerde Milliyetçi Hareket</w:t>
      </w:r>
      <w:r w:rsidRPr="00F17711">
        <w:rPr>
          <w:color w:val="010000"/>
          <w:sz w:val="24"/>
          <w:szCs w:val="26"/>
        </w:rPr>
        <w:t xml:space="preserve"> </w:t>
      </w:r>
      <w:r w:rsidRPr="00F17711">
        <w:rPr>
          <w:color w:val="010000"/>
          <w:sz w:val="24"/>
          <w:szCs w:val="26"/>
        </w:rPr>
        <w:t>Partisi'nin 1994 yılı içindeki Genel Merkez gelir ve giderleri 67.745.730.810.- TL., 75</w:t>
      </w:r>
      <w:r w:rsidRPr="00F17711">
        <w:rPr>
          <w:color w:val="010000"/>
          <w:sz w:val="24"/>
          <w:szCs w:val="26"/>
        </w:rPr>
        <w:t xml:space="preserve"> </w:t>
      </w:r>
      <w:r w:rsidRPr="00F17711">
        <w:rPr>
          <w:color w:val="010000"/>
          <w:sz w:val="24"/>
          <w:szCs w:val="26"/>
        </w:rPr>
        <w:t>il örgütü gelir ve giderleri 37.160.974.170.- TL. olmak üzere toplam 104.906.704.980.- TL. olarak gösterildiği, gelir, gider ve devir rakamlarının birbirine denk olduğu görülmüştür.</w:t>
      </w:r>
    </w:p>
    <w:p w:rsidR="00F17711" w:rsidRPr="00F17711" w:rsidRDefault="00F17711" w:rsidP="00F17711">
      <w:pPr>
        <w:spacing w:after="200"/>
        <w:ind w:left="283" w:right="283" w:firstLine="709"/>
        <w:jc w:val="both"/>
        <w:rPr>
          <w:color w:val="010000"/>
          <w:sz w:val="24"/>
        </w:rPr>
      </w:pPr>
      <w:r w:rsidRPr="00F17711">
        <w:rPr>
          <w:b/>
          <w:bCs/>
          <w:color w:val="010000"/>
          <w:sz w:val="24"/>
          <w:szCs w:val="26"/>
        </w:rPr>
        <w:t>A- Gelirlerin İncelenmesi</w:t>
      </w:r>
    </w:p>
    <w:p w:rsidR="00F17711" w:rsidRPr="00F17711" w:rsidRDefault="00F17711" w:rsidP="00F17711">
      <w:pPr>
        <w:spacing w:after="200"/>
        <w:ind w:left="283" w:right="283" w:firstLine="709"/>
        <w:jc w:val="both"/>
        <w:rPr>
          <w:b/>
          <w:color w:val="010000"/>
          <w:sz w:val="24"/>
        </w:rPr>
      </w:pPr>
      <w:r w:rsidRPr="00F17711">
        <w:rPr>
          <w:b/>
          <w:color w:val="010000"/>
          <w:sz w:val="24"/>
          <w:szCs w:val="26"/>
        </w:rPr>
        <w:t>1- Genel Merkez Gelirleri</w:t>
      </w:r>
    </w:p>
    <w:p w:rsidR="00F17711" w:rsidRPr="00F17711" w:rsidRDefault="00F17711" w:rsidP="00F17711">
      <w:pPr>
        <w:spacing w:after="200"/>
        <w:ind w:left="283" w:right="283" w:firstLine="709"/>
        <w:jc w:val="both"/>
        <w:rPr>
          <w:color w:val="010000"/>
          <w:sz w:val="24"/>
        </w:rPr>
      </w:pPr>
      <w:r w:rsidRPr="00F17711">
        <w:rPr>
          <w:color w:val="010000"/>
          <w:sz w:val="24"/>
          <w:szCs w:val="26"/>
        </w:rPr>
        <w:t>Parti Genel Merkezi'nin 1994 yılı içindeki gelirleri 67.745.730.810.- TL. gösterilmiştir.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 </w:t>
      </w:r>
      <w:r w:rsidRPr="00F17711">
        <w:rPr>
          <w:color w:val="010000"/>
          <w:sz w:val="24"/>
          <w:szCs w:val="26"/>
        </w:rPr>
        <w:t xml:space="preserve">Bunun; 168.000.000.- </w:t>
      </w:r>
      <w:proofErr w:type="spellStart"/>
      <w:proofErr w:type="gramStart"/>
      <w:r w:rsidRPr="00F17711">
        <w:rPr>
          <w:color w:val="010000"/>
          <w:sz w:val="24"/>
          <w:szCs w:val="26"/>
        </w:rPr>
        <w:t>TL.nın</w:t>
      </w:r>
      <w:proofErr w:type="spellEnd"/>
      <w:proofErr w:type="gramEnd"/>
      <w:r w:rsidRPr="00F17711">
        <w:rPr>
          <w:color w:val="010000"/>
          <w:sz w:val="24"/>
          <w:szCs w:val="26"/>
        </w:rPr>
        <w:t xml:space="preserve"> aidatlardan, 425.215.000.- </w:t>
      </w:r>
      <w:proofErr w:type="spellStart"/>
      <w:r w:rsidRPr="00F17711">
        <w:rPr>
          <w:color w:val="010000"/>
          <w:sz w:val="24"/>
          <w:szCs w:val="26"/>
        </w:rPr>
        <w:t>TL.nın</w:t>
      </w:r>
      <w:proofErr w:type="spellEnd"/>
      <w:r w:rsidRPr="00F17711">
        <w:rPr>
          <w:color w:val="010000"/>
          <w:sz w:val="24"/>
          <w:szCs w:val="26"/>
        </w:rPr>
        <w:t xml:space="preserve"> sabit kıymet satış gelirlerinden, 4.648.741.658.- </w:t>
      </w:r>
      <w:proofErr w:type="spellStart"/>
      <w:r w:rsidRPr="00F17711">
        <w:rPr>
          <w:color w:val="010000"/>
          <w:sz w:val="24"/>
          <w:szCs w:val="26"/>
        </w:rPr>
        <w:t>TL.nın</w:t>
      </w:r>
      <w:proofErr w:type="spellEnd"/>
      <w:r w:rsidRPr="00F17711">
        <w:rPr>
          <w:color w:val="010000"/>
          <w:sz w:val="24"/>
          <w:szCs w:val="26"/>
        </w:rPr>
        <w:t xml:space="preserve"> geçen yıl nakit devrinden, 1.577.670.000.- </w:t>
      </w:r>
      <w:proofErr w:type="spellStart"/>
      <w:r w:rsidRPr="00F17711">
        <w:rPr>
          <w:color w:val="010000"/>
          <w:sz w:val="24"/>
          <w:szCs w:val="26"/>
        </w:rPr>
        <w:t>TL.nın</w:t>
      </w:r>
      <w:proofErr w:type="spellEnd"/>
      <w:r w:rsidRPr="00F17711">
        <w:rPr>
          <w:color w:val="010000"/>
          <w:sz w:val="24"/>
          <w:szCs w:val="26"/>
        </w:rPr>
        <w:t xml:space="preserve"> bağışlardan, 50.821.062.000.- </w:t>
      </w:r>
      <w:proofErr w:type="spellStart"/>
      <w:r w:rsidRPr="00F17711">
        <w:rPr>
          <w:color w:val="010000"/>
          <w:sz w:val="24"/>
          <w:szCs w:val="26"/>
        </w:rPr>
        <w:t>TL.nın</w:t>
      </w:r>
      <w:proofErr w:type="spellEnd"/>
      <w:r w:rsidRPr="00F17711">
        <w:rPr>
          <w:color w:val="010000"/>
          <w:sz w:val="24"/>
          <w:szCs w:val="26"/>
        </w:rPr>
        <w:t xml:space="preserve"> Devlet yardımından, 10.105.042.152.- </w:t>
      </w:r>
      <w:proofErr w:type="spellStart"/>
      <w:r w:rsidRPr="00F17711">
        <w:rPr>
          <w:color w:val="010000"/>
          <w:sz w:val="24"/>
          <w:szCs w:val="26"/>
        </w:rPr>
        <w:t>TL.nın</w:t>
      </w:r>
      <w:proofErr w:type="spellEnd"/>
      <w:r w:rsidRPr="00F17711">
        <w:rPr>
          <w:color w:val="010000"/>
          <w:sz w:val="24"/>
          <w:szCs w:val="26"/>
        </w:rPr>
        <w:t xml:space="preserve"> faizlerden sağlandığı görülmüştür.</w:t>
      </w:r>
    </w:p>
    <w:p w:rsidR="00F17711" w:rsidRPr="00F17711" w:rsidRDefault="00F17711" w:rsidP="00F17711">
      <w:pPr>
        <w:spacing w:after="200"/>
        <w:ind w:left="283" w:right="283" w:firstLine="709"/>
        <w:jc w:val="both"/>
        <w:rPr>
          <w:color w:val="010000"/>
          <w:sz w:val="24"/>
        </w:rPr>
      </w:pPr>
      <w:r w:rsidRPr="00F17711">
        <w:rPr>
          <w:color w:val="010000"/>
          <w:sz w:val="24"/>
          <w:szCs w:val="26"/>
        </w:rPr>
        <w:t>Genel Merkez'in defter kayıtları ve gelir belgeleri üzerinde yapılan incelemede; gelirlerin 2820 sayılı Yasa'nın 61-69. maddeleri hükümlerine uygun olarak sağlandığı sonucuna varılmıştır.</w:t>
      </w:r>
    </w:p>
    <w:p w:rsidR="00F17711" w:rsidRPr="00F17711" w:rsidRDefault="00F17711" w:rsidP="00F17711">
      <w:pPr>
        <w:spacing w:after="200"/>
        <w:ind w:left="283" w:right="283" w:firstLine="709"/>
        <w:jc w:val="both"/>
        <w:rPr>
          <w:b/>
          <w:color w:val="010000"/>
          <w:sz w:val="24"/>
        </w:rPr>
      </w:pPr>
      <w:r w:rsidRPr="00F17711">
        <w:rPr>
          <w:b/>
          <w:color w:val="010000"/>
          <w:sz w:val="24"/>
          <w:szCs w:val="26"/>
        </w:rPr>
        <w:t>2- İl Örgütleri Gelirleri</w:t>
      </w:r>
    </w:p>
    <w:p w:rsidR="00F17711" w:rsidRPr="00F17711" w:rsidRDefault="00F17711" w:rsidP="00F17711">
      <w:pPr>
        <w:spacing w:after="200"/>
        <w:ind w:left="283" w:right="283" w:firstLine="709"/>
        <w:jc w:val="both"/>
        <w:rPr>
          <w:color w:val="010000"/>
          <w:sz w:val="24"/>
        </w:rPr>
      </w:pPr>
      <w:r w:rsidRPr="00F17711">
        <w:rPr>
          <w:color w:val="010000"/>
          <w:sz w:val="24"/>
          <w:szCs w:val="26"/>
        </w:rPr>
        <w:t>Parti'nin 75 il örgütünce sağlanan gelirler toplamı 37.160.974.170.- TL. gösterilmiştir.</w:t>
      </w:r>
    </w:p>
    <w:p w:rsidR="00F17711" w:rsidRPr="00F17711" w:rsidRDefault="00F17711" w:rsidP="00F17711">
      <w:pPr>
        <w:spacing w:after="200"/>
        <w:ind w:left="283" w:right="283" w:firstLine="709"/>
        <w:jc w:val="both"/>
        <w:rPr>
          <w:color w:val="010000"/>
          <w:sz w:val="24"/>
        </w:rPr>
      </w:pPr>
      <w:r w:rsidRPr="00F17711">
        <w:rPr>
          <w:color w:val="010000"/>
          <w:sz w:val="24"/>
          <w:szCs w:val="26"/>
        </w:rPr>
        <w:lastRenderedPageBreak/>
        <w:t xml:space="preserve">Bunun; 4.828.095.285.- </w:t>
      </w:r>
      <w:proofErr w:type="spellStart"/>
      <w:proofErr w:type="gramStart"/>
      <w:r w:rsidRPr="00F17711">
        <w:rPr>
          <w:color w:val="010000"/>
          <w:sz w:val="24"/>
          <w:szCs w:val="26"/>
        </w:rPr>
        <w:t>TL.nın</w:t>
      </w:r>
      <w:proofErr w:type="spellEnd"/>
      <w:proofErr w:type="gramEnd"/>
      <w:r w:rsidRPr="00F17711">
        <w:rPr>
          <w:color w:val="010000"/>
          <w:sz w:val="24"/>
          <w:szCs w:val="26"/>
        </w:rPr>
        <w:t xml:space="preserve"> aidatlardan, 777.864.414.- </w:t>
      </w:r>
      <w:proofErr w:type="spellStart"/>
      <w:r w:rsidRPr="00F17711">
        <w:rPr>
          <w:color w:val="010000"/>
          <w:sz w:val="24"/>
          <w:szCs w:val="26"/>
        </w:rPr>
        <w:t>TL.nın</w:t>
      </w:r>
      <w:proofErr w:type="spellEnd"/>
      <w:r w:rsidRPr="00F17711">
        <w:rPr>
          <w:color w:val="010000"/>
          <w:sz w:val="24"/>
          <w:szCs w:val="26"/>
        </w:rPr>
        <w:t xml:space="preserve"> satışlardan, 2.005.624.161.- </w:t>
      </w:r>
      <w:proofErr w:type="spellStart"/>
      <w:r w:rsidRPr="00F17711">
        <w:rPr>
          <w:color w:val="010000"/>
          <w:sz w:val="24"/>
          <w:szCs w:val="26"/>
        </w:rPr>
        <w:t>TL.nın</w:t>
      </w:r>
      <w:proofErr w:type="spellEnd"/>
      <w:r w:rsidRPr="00F17711">
        <w:rPr>
          <w:color w:val="010000"/>
          <w:sz w:val="24"/>
          <w:szCs w:val="26"/>
        </w:rPr>
        <w:t xml:space="preserve"> etkinliklerden, 30.867.000.- </w:t>
      </w:r>
      <w:proofErr w:type="spellStart"/>
      <w:r w:rsidRPr="00F17711">
        <w:rPr>
          <w:color w:val="010000"/>
          <w:sz w:val="24"/>
          <w:szCs w:val="26"/>
        </w:rPr>
        <w:t>TL.nın</w:t>
      </w:r>
      <w:proofErr w:type="spellEnd"/>
      <w:r w:rsidRPr="00F17711">
        <w:rPr>
          <w:color w:val="010000"/>
          <w:sz w:val="24"/>
          <w:szCs w:val="26"/>
        </w:rPr>
        <w:t xml:space="preserve"> sabit kıymet gelirlerinden, 29.071.706.754.- </w:t>
      </w:r>
      <w:proofErr w:type="spellStart"/>
      <w:r w:rsidRPr="00F17711">
        <w:rPr>
          <w:color w:val="010000"/>
          <w:sz w:val="24"/>
          <w:szCs w:val="26"/>
        </w:rPr>
        <w:t>TL.nın</w:t>
      </w:r>
      <w:proofErr w:type="spellEnd"/>
      <w:r w:rsidRPr="00F17711">
        <w:rPr>
          <w:color w:val="010000"/>
          <w:sz w:val="24"/>
          <w:szCs w:val="26"/>
        </w:rPr>
        <w:t xml:space="preserve"> bağışlardan, 446.816.556.- </w:t>
      </w:r>
      <w:proofErr w:type="spellStart"/>
      <w:r w:rsidRPr="00F17711">
        <w:rPr>
          <w:color w:val="010000"/>
          <w:sz w:val="24"/>
          <w:szCs w:val="26"/>
        </w:rPr>
        <w:t>TL.nın</w:t>
      </w:r>
      <w:proofErr w:type="spellEnd"/>
      <w:r w:rsidRPr="00F17711">
        <w:rPr>
          <w:color w:val="010000"/>
          <w:sz w:val="24"/>
          <w:szCs w:val="26"/>
        </w:rPr>
        <w:t xml:space="preserve"> geçen yıl nakit devrinden sağlandığı anlaşılmıştır. </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Parti il örgütlerinin </w:t>
      </w:r>
      <w:proofErr w:type="spellStart"/>
      <w:r w:rsidRPr="00F17711">
        <w:rPr>
          <w:color w:val="010000"/>
          <w:sz w:val="24"/>
          <w:szCs w:val="26"/>
        </w:rPr>
        <w:t>kesinhesap</w:t>
      </w:r>
      <w:proofErr w:type="spellEnd"/>
      <w:r w:rsidRPr="00F17711">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F17711" w:rsidRPr="00F17711" w:rsidRDefault="00F17711" w:rsidP="00F17711">
      <w:pPr>
        <w:spacing w:after="200"/>
        <w:ind w:left="283" w:right="283" w:firstLine="709"/>
        <w:jc w:val="both"/>
        <w:rPr>
          <w:color w:val="010000"/>
          <w:sz w:val="24"/>
        </w:rPr>
      </w:pPr>
      <w:r w:rsidRPr="00F17711">
        <w:rPr>
          <w:b/>
          <w:bCs/>
          <w:color w:val="010000"/>
          <w:sz w:val="24"/>
          <w:szCs w:val="26"/>
        </w:rPr>
        <w:t>B- Giderlerin İncelenmesi</w:t>
      </w:r>
    </w:p>
    <w:p w:rsidR="00F17711" w:rsidRPr="00F17711" w:rsidRDefault="00F17711" w:rsidP="00F17711">
      <w:pPr>
        <w:spacing w:after="200"/>
        <w:ind w:left="283" w:right="283" w:firstLine="709"/>
        <w:jc w:val="both"/>
        <w:rPr>
          <w:b/>
          <w:color w:val="010000"/>
          <w:sz w:val="24"/>
        </w:rPr>
      </w:pPr>
      <w:r w:rsidRPr="00F17711">
        <w:rPr>
          <w:b/>
          <w:color w:val="010000"/>
          <w:sz w:val="24"/>
          <w:szCs w:val="26"/>
        </w:rPr>
        <w:t>1- Genel Merkez Giderleri</w:t>
      </w:r>
    </w:p>
    <w:p w:rsidR="00F17711" w:rsidRPr="00F17711" w:rsidRDefault="00F17711" w:rsidP="00F17711">
      <w:pPr>
        <w:spacing w:after="200"/>
        <w:ind w:left="283" w:right="283" w:firstLine="709"/>
        <w:jc w:val="both"/>
        <w:rPr>
          <w:color w:val="010000"/>
          <w:sz w:val="24"/>
        </w:rPr>
      </w:pPr>
      <w:r w:rsidRPr="00F17711">
        <w:rPr>
          <w:color w:val="010000"/>
          <w:sz w:val="24"/>
          <w:szCs w:val="26"/>
        </w:rPr>
        <w:t>Parti Genel Merkezi'nin 1994 yılı içindeki giderleri 64.438.177.802.- TL. gösterilmiştir.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Bunun; 5.148.127.598.- </w:t>
      </w:r>
      <w:proofErr w:type="spellStart"/>
      <w:proofErr w:type="gramStart"/>
      <w:r w:rsidRPr="00F17711">
        <w:rPr>
          <w:color w:val="010000"/>
          <w:sz w:val="24"/>
          <w:szCs w:val="26"/>
        </w:rPr>
        <w:t>TL.nın</w:t>
      </w:r>
      <w:proofErr w:type="spellEnd"/>
      <w:proofErr w:type="gramEnd"/>
      <w:r w:rsidRPr="00F17711">
        <w:rPr>
          <w:color w:val="010000"/>
          <w:sz w:val="24"/>
          <w:szCs w:val="26"/>
        </w:rPr>
        <w:t xml:space="preserve"> büro giderlerine, 3.019.124.447.- </w:t>
      </w:r>
      <w:proofErr w:type="spellStart"/>
      <w:r w:rsidRPr="00F17711">
        <w:rPr>
          <w:color w:val="010000"/>
          <w:sz w:val="24"/>
          <w:szCs w:val="26"/>
        </w:rPr>
        <w:t>TL.nın</w:t>
      </w:r>
      <w:proofErr w:type="spellEnd"/>
      <w:r w:rsidRPr="00F17711">
        <w:rPr>
          <w:color w:val="010000"/>
          <w:sz w:val="24"/>
          <w:szCs w:val="26"/>
        </w:rPr>
        <w:t xml:space="preserve"> personel giderlerine, 733.927.175.- </w:t>
      </w:r>
      <w:proofErr w:type="spellStart"/>
      <w:r w:rsidRPr="00F17711">
        <w:rPr>
          <w:color w:val="010000"/>
          <w:sz w:val="24"/>
          <w:szCs w:val="26"/>
        </w:rPr>
        <w:t>TL.nın</w:t>
      </w:r>
      <w:proofErr w:type="spellEnd"/>
      <w:r w:rsidRPr="00F17711">
        <w:rPr>
          <w:color w:val="010000"/>
          <w:sz w:val="24"/>
          <w:szCs w:val="26"/>
        </w:rPr>
        <w:t xml:space="preserve"> seyahat giderlerine, 5.439.508.950.- </w:t>
      </w:r>
      <w:proofErr w:type="spellStart"/>
      <w:r w:rsidRPr="00F17711">
        <w:rPr>
          <w:color w:val="010000"/>
          <w:sz w:val="24"/>
          <w:szCs w:val="26"/>
        </w:rPr>
        <w:t>TL.nın</w:t>
      </w:r>
      <w:proofErr w:type="spellEnd"/>
      <w:r w:rsidRPr="00F17711">
        <w:rPr>
          <w:color w:val="010000"/>
          <w:sz w:val="24"/>
          <w:szCs w:val="26"/>
        </w:rPr>
        <w:t xml:space="preserve"> bayrak, flama, rozet yapım giderlerine, 264.500.000.- </w:t>
      </w:r>
      <w:proofErr w:type="spellStart"/>
      <w:r w:rsidRPr="00F17711">
        <w:rPr>
          <w:color w:val="010000"/>
          <w:sz w:val="24"/>
          <w:szCs w:val="26"/>
        </w:rPr>
        <w:t>TL.nın</w:t>
      </w:r>
      <w:proofErr w:type="spellEnd"/>
      <w:r w:rsidRPr="00F17711">
        <w:rPr>
          <w:color w:val="010000"/>
          <w:sz w:val="24"/>
          <w:szCs w:val="26"/>
        </w:rPr>
        <w:t xml:space="preserve"> yayın giderlerine, 338.762.000.- </w:t>
      </w:r>
      <w:proofErr w:type="spellStart"/>
      <w:r w:rsidRPr="00F17711">
        <w:rPr>
          <w:color w:val="010000"/>
          <w:sz w:val="24"/>
          <w:szCs w:val="26"/>
        </w:rPr>
        <w:t>TL.nın</w:t>
      </w:r>
      <w:proofErr w:type="spellEnd"/>
      <w:r w:rsidRPr="00F17711">
        <w:rPr>
          <w:color w:val="010000"/>
          <w:sz w:val="24"/>
          <w:szCs w:val="26"/>
        </w:rPr>
        <w:t xml:space="preserve"> etkinlik giderlerine, 29.983.043.170.- </w:t>
      </w:r>
      <w:proofErr w:type="spellStart"/>
      <w:r w:rsidRPr="00F17711">
        <w:rPr>
          <w:color w:val="010000"/>
          <w:sz w:val="24"/>
          <w:szCs w:val="26"/>
        </w:rPr>
        <w:t>TL.nın</w:t>
      </w:r>
      <w:proofErr w:type="spellEnd"/>
      <w:r w:rsidRPr="00F17711">
        <w:rPr>
          <w:color w:val="010000"/>
          <w:sz w:val="24"/>
          <w:szCs w:val="26"/>
        </w:rPr>
        <w:t xml:space="preserve"> seçim giderlerine, 15.611.702.877.- </w:t>
      </w:r>
      <w:proofErr w:type="spellStart"/>
      <w:r w:rsidRPr="00F17711">
        <w:rPr>
          <w:color w:val="010000"/>
          <w:sz w:val="24"/>
          <w:szCs w:val="26"/>
        </w:rPr>
        <w:t>TL.nın</w:t>
      </w:r>
      <w:proofErr w:type="spellEnd"/>
      <w:r w:rsidRPr="00F17711">
        <w:rPr>
          <w:color w:val="010000"/>
          <w:sz w:val="24"/>
          <w:szCs w:val="26"/>
        </w:rPr>
        <w:t xml:space="preserve"> demirbaş alım giderlerine, 3.899.481.585.- </w:t>
      </w:r>
      <w:proofErr w:type="spellStart"/>
      <w:r w:rsidRPr="00F17711">
        <w:rPr>
          <w:color w:val="010000"/>
          <w:sz w:val="24"/>
          <w:szCs w:val="26"/>
        </w:rPr>
        <w:t>TL.nın</w:t>
      </w:r>
      <w:proofErr w:type="spellEnd"/>
      <w:r w:rsidRPr="00F17711">
        <w:rPr>
          <w:color w:val="010000"/>
          <w:sz w:val="24"/>
          <w:szCs w:val="26"/>
        </w:rPr>
        <w:t xml:space="preserve"> diğer yönetim giderlerine yapıldığı görülmüştür.</w:t>
      </w:r>
    </w:p>
    <w:p w:rsidR="00F17711" w:rsidRPr="00F17711" w:rsidRDefault="00F17711" w:rsidP="00F17711">
      <w:pPr>
        <w:spacing w:after="200"/>
        <w:ind w:left="283" w:right="283" w:firstLine="709"/>
        <w:jc w:val="both"/>
        <w:rPr>
          <w:color w:val="010000"/>
          <w:sz w:val="24"/>
        </w:rPr>
      </w:pPr>
      <w:r w:rsidRPr="00F17711">
        <w:rPr>
          <w:color w:val="010000"/>
          <w:sz w:val="24"/>
          <w:szCs w:val="26"/>
        </w:rPr>
        <w:t>Genel Merkezin 67.745.730.810.- TL. gelir ile 64.438.177.802.- TL. gider arasındaki farkı oluşturan 3.307.553.008.-</w:t>
      </w:r>
      <w:r w:rsidRPr="00F17711">
        <w:rPr>
          <w:color w:val="010000"/>
          <w:sz w:val="24"/>
          <w:szCs w:val="26"/>
        </w:rPr>
        <w:t xml:space="preserve"> </w:t>
      </w:r>
      <w:r w:rsidRPr="00F17711">
        <w:rPr>
          <w:color w:val="010000"/>
          <w:sz w:val="24"/>
          <w:szCs w:val="26"/>
        </w:rPr>
        <w:t>TL., nakit mevcudu olarak 1995 yılına devretmiştir.</w:t>
      </w:r>
    </w:p>
    <w:p w:rsidR="00F17711" w:rsidRPr="00F17711" w:rsidRDefault="00F17711" w:rsidP="00F17711">
      <w:pPr>
        <w:spacing w:after="200"/>
        <w:ind w:left="283" w:right="283" w:firstLine="709"/>
        <w:jc w:val="both"/>
        <w:rPr>
          <w:color w:val="010000"/>
          <w:sz w:val="24"/>
        </w:rPr>
      </w:pPr>
      <w:r w:rsidRPr="00F17711">
        <w:rPr>
          <w:color w:val="010000"/>
          <w:sz w:val="24"/>
          <w:szCs w:val="26"/>
        </w:rPr>
        <w:t>Genel Merkez'in defter kayıtları ve gider belgeleri üzerinde yapılan incelemede, giderlerin 2820 sayılı Siyasî Partiler Kanunu'na uygun olduğu sonucuna varılmıştır.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Parti Genel Merkezi'nce yapılan (27.550.000 + 24.656.640 =) 52.206.640.- TL. giderin ise mevzuata uygun olmadığı anlaşılmıştır. </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Şöyle ki; </w:t>
      </w:r>
    </w:p>
    <w:p w:rsidR="00F17711" w:rsidRPr="00F17711" w:rsidRDefault="00F17711" w:rsidP="00F17711">
      <w:pPr>
        <w:spacing w:after="200"/>
        <w:ind w:left="283" w:right="283" w:firstLine="709"/>
        <w:jc w:val="both"/>
        <w:rPr>
          <w:color w:val="010000"/>
          <w:sz w:val="24"/>
        </w:rPr>
      </w:pPr>
      <w:r w:rsidRPr="00F17711">
        <w:rPr>
          <w:color w:val="010000"/>
          <w:sz w:val="24"/>
          <w:szCs w:val="26"/>
        </w:rPr>
        <w:t>1- Yevmiye defterine gider kaydedilen ve aşağıda yevmiye tarih ve numarası belirtilen kimi giderlere ilişkin belgelerin Anayasa Mahkemesi'ne sunulmadığı görülmüştür.</w:t>
      </w:r>
    </w:p>
    <w:p w:rsidR="00F17711" w:rsidRPr="00F17711" w:rsidRDefault="00F17711" w:rsidP="00F17711">
      <w:pPr>
        <w:spacing w:after="200"/>
        <w:ind w:left="283" w:right="283" w:firstLine="709"/>
        <w:jc w:val="both"/>
        <w:rPr>
          <w:color w:val="010000"/>
          <w:sz w:val="24"/>
          <w:szCs w:val="26"/>
        </w:rPr>
      </w:pPr>
    </w:p>
    <w:p w:rsidR="00F17711" w:rsidRDefault="00F17711"/>
    <w:tbl>
      <w:tblPr>
        <w:tblStyle w:val="TabloKlavuzu"/>
        <w:tblW w:w="5000" w:type="pct"/>
        <w:jc w:val="center"/>
        <w:tblInd w:w="0" w:type="dxa"/>
        <w:tblLook w:val="01E0" w:firstRow="1" w:lastRow="1" w:firstColumn="1" w:lastColumn="1" w:noHBand="0" w:noVBand="0"/>
      </w:tblPr>
      <w:tblGrid>
        <w:gridCol w:w="4576"/>
        <w:gridCol w:w="1582"/>
        <w:gridCol w:w="3839"/>
      </w:tblGrid>
      <w:tr w:rsidR="00F17711" w:rsidRPr="00F17711" w:rsidTr="00F17711">
        <w:trPr>
          <w:jc w:val="center"/>
        </w:trPr>
        <w:tc>
          <w:tcPr>
            <w:tcW w:w="2289"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Yevmiye Defterindeki Bilgiler</w:t>
            </w:r>
          </w:p>
        </w:tc>
        <w:tc>
          <w:tcPr>
            <w:tcW w:w="791"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Tutarı</w:t>
            </w:r>
          </w:p>
        </w:tc>
        <w:tc>
          <w:tcPr>
            <w:tcW w:w="1920"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Belge Durumu</w:t>
            </w:r>
          </w:p>
        </w:tc>
      </w:tr>
      <w:tr w:rsidR="00F17711" w:rsidRPr="00F17711" w:rsidTr="00F17711">
        <w:trPr>
          <w:jc w:val="center"/>
        </w:trPr>
        <w:tc>
          <w:tcPr>
            <w:tcW w:w="2289"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7.2.1994</w:t>
            </w:r>
            <w:r w:rsidRPr="00F17711">
              <w:rPr>
                <w:color w:val="010000"/>
                <w:sz w:val="24"/>
                <w:szCs w:val="26"/>
              </w:rPr>
              <w:t xml:space="preserve"> </w:t>
            </w:r>
            <w:r w:rsidRPr="00F17711">
              <w:rPr>
                <w:color w:val="010000"/>
                <w:sz w:val="24"/>
                <w:szCs w:val="26"/>
              </w:rPr>
              <w:t>80/1</w:t>
            </w:r>
            <w:r w:rsidRPr="00F17711">
              <w:rPr>
                <w:color w:val="010000"/>
                <w:sz w:val="24"/>
                <w:szCs w:val="26"/>
              </w:rPr>
              <w:t xml:space="preserve"> </w:t>
            </w:r>
            <w:r w:rsidRPr="00F17711">
              <w:rPr>
                <w:color w:val="010000"/>
                <w:sz w:val="24"/>
                <w:szCs w:val="26"/>
              </w:rPr>
              <w:t>9</w:t>
            </w:r>
            <w:r w:rsidRPr="00F17711">
              <w:rPr>
                <w:color w:val="010000"/>
                <w:sz w:val="24"/>
                <w:szCs w:val="26"/>
              </w:rPr>
              <w:t xml:space="preserve"> </w:t>
            </w:r>
            <w:r w:rsidRPr="00F17711">
              <w:rPr>
                <w:color w:val="010000"/>
                <w:sz w:val="24"/>
                <w:szCs w:val="26"/>
              </w:rPr>
              <w:t>PTT gideri</w:t>
            </w:r>
          </w:p>
        </w:tc>
        <w:tc>
          <w:tcPr>
            <w:tcW w:w="791"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2.250.000</w:t>
            </w:r>
          </w:p>
        </w:tc>
        <w:tc>
          <w:tcPr>
            <w:tcW w:w="1920"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Hiçbir verilmemiştir.</w:t>
            </w:r>
          </w:p>
        </w:tc>
      </w:tr>
      <w:tr w:rsidR="00F17711" w:rsidRPr="00F17711" w:rsidTr="00F17711">
        <w:trPr>
          <w:jc w:val="center"/>
        </w:trPr>
        <w:tc>
          <w:tcPr>
            <w:tcW w:w="2289"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14.2.1994</w:t>
            </w:r>
            <w:r w:rsidRPr="00F17711">
              <w:rPr>
                <w:color w:val="010000"/>
                <w:sz w:val="24"/>
                <w:szCs w:val="26"/>
              </w:rPr>
              <w:t xml:space="preserve"> </w:t>
            </w:r>
            <w:r w:rsidRPr="00F17711">
              <w:rPr>
                <w:color w:val="010000"/>
                <w:sz w:val="24"/>
                <w:szCs w:val="26"/>
              </w:rPr>
              <w:t xml:space="preserve">157/9 59200 İpek </w:t>
            </w:r>
            <w:proofErr w:type="spellStart"/>
            <w:r w:rsidRPr="00F17711">
              <w:rPr>
                <w:color w:val="010000"/>
                <w:sz w:val="24"/>
                <w:szCs w:val="26"/>
              </w:rPr>
              <w:t>Hotel'e</w:t>
            </w:r>
            <w:proofErr w:type="spellEnd"/>
            <w:r w:rsidRPr="00F17711">
              <w:rPr>
                <w:color w:val="010000"/>
                <w:sz w:val="24"/>
                <w:szCs w:val="26"/>
              </w:rPr>
              <w:t xml:space="preserve"> yapılan gider.</w:t>
            </w:r>
          </w:p>
        </w:tc>
        <w:tc>
          <w:tcPr>
            <w:tcW w:w="791"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szCs w:val="26"/>
              </w:rPr>
            </w:pPr>
            <w:r w:rsidRPr="00F17711">
              <w:rPr>
                <w:color w:val="010000"/>
                <w:sz w:val="24"/>
                <w:szCs w:val="26"/>
              </w:rPr>
              <w:t>300. 000</w:t>
            </w:r>
          </w:p>
          <w:p w:rsidR="00F17711" w:rsidRPr="00F17711" w:rsidRDefault="00F17711" w:rsidP="00F17711">
            <w:pPr>
              <w:spacing w:after="120"/>
              <w:jc w:val="center"/>
              <w:rPr>
                <w:color w:val="010000"/>
                <w:sz w:val="24"/>
              </w:rPr>
            </w:pPr>
          </w:p>
        </w:tc>
        <w:tc>
          <w:tcPr>
            <w:tcW w:w="1920"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w:t>
            </w:r>
            <w:r w:rsidRPr="00F17711">
              <w:rPr>
                <w:color w:val="010000"/>
                <w:sz w:val="24"/>
                <w:szCs w:val="26"/>
              </w:rPr>
              <w:t xml:space="preserve"> </w:t>
            </w:r>
            <w:r w:rsidRPr="00F17711">
              <w:rPr>
                <w:color w:val="010000"/>
                <w:sz w:val="24"/>
                <w:szCs w:val="26"/>
              </w:rPr>
              <w:t>'</w:t>
            </w:r>
          </w:p>
        </w:tc>
      </w:tr>
      <w:tr w:rsidR="00F17711" w:rsidRPr="00F17711" w:rsidTr="00F17711">
        <w:trPr>
          <w:jc w:val="center"/>
        </w:trPr>
        <w:tc>
          <w:tcPr>
            <w:tcW w:w="2289"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1.3.1994</w:t>
            </w:r>
            <w:r w:rsidRPr="00F17711">
              <w:rPr>
                <w:color w:val="010000"/>
                <w:sz w:val="24"/>
                <w:szCs w:val="26"/>
              </w:rPr>
              <w:t xml:space="preserve"> </w:t>
            </w:r>
            <w:r w:rsidRPr="00F17711">
              <w:rPr>
                <w:color w:val="010000"/>
                <w:sz w:val="24"/>
                <w:szCs w:val="26"/>
              </w:rPr>
              <w:t>3/7</w:t>
            </w:r>
            <w:r w:rsidRPr="00F17711">
              <w:rPr>
                <w:color w:val="010000"/>
                <w:sz w:val="24"/>
                <w:szCs w:val="26"/>
              </w:rPr>
              <w:t xml:space="preserve"> </w:t>
            </w:r>
            <w:r w:rsidRPr="00F17711">
              <w:rPr>
                <w:color w:val="010000"/>
                <w:sz w:val="24"/>
                <w:szCs w:val="26"/>
              </w:rPr>
              <w:t>1142</w:t>
            </w:r>
            <w:r w:rsidRPr="00F17711">
              <w:rPr>
                <w:color w:val="010000"/>
                <w:sz w:val="24"/>
                <w:szCs w:val="26"/>
              </w:rPr>
              <w:t xml:space="preserve"> </w:t>
            </w:r>
            <w:r w:rsidRPr="00F17711">
              <w:rPr>
                <w:color w:val="010000"/>
                <w:sz w:val="24"/>
                <w:szCs w:val="26"/>
              </w:rPr>
              <w:t>Radyo 06 FM yapılan gider</w:t>
            </w:r>
          </w:p>
        </w:tc>
        <w:tc>
          <w:tcPr>
            <w:tcW w:w="791"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szCs w:val="26"/>
              </w:rPr>
            </w:pPr>
            <w:r w:rsidRPr="00F17711">
              <w:rPr>
                <w:color w:val="010000"/>
                <w:sz w:val="24"/>
                <w:szCs w:val="26"/>
              </w:rPr>
              <w:t>25. 000.000</w:t>
            </w:r>
          </w:p>
          <w:p w:rsidR="00F17711" w:rsidRPr="00F17711" w:rsidRDefault="00F17711" w:rsidP="00F17711">
            <w:pPr>
              <w:spacing w:after="120"/>
              <w:jc w:val="center"/>
              <w:rPr>
                <w:color w:val="010000"/>
                <w:sz w:val="24"/>
              </w:rPr>
            </w:pPr>
          </w:p>
        </w:tc>
        <w:tc>
          <w:tcPr>
            <w:tcW w:w="1920"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Fatura yerine sözleşme metni verilmiştir.</w:t>
            </w:r>
          </w:p>
        </w:tc>
      </w:tr>
      <w:tr w:rsidR="00F17711" w:rsidRPr="00F17711" w:rsidTr="00F17711">
        <w:trPr>
          <w:jc w:val="center"/>
        </w:trPr>
        <w:tc>
          <w:tcPr>
            <w:tcW w:w="2289"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rPr>
            </w:pPr>
            <w:r w:rsidRPr="00F17711">
              <w:rPr>
                <w:color w:val="010000"/>
                <w:sz w:val="24"/>
                <w:szCs w:val="26"/>
              </w:rPr>
              <w:t>TOPLAM</w:t>
            </w:r>
          </w:p>
        </w:tc>
        <w:tc>
          <w:tcPr>
            <w:tcW w:w="791" w:type="pct"/>
            <w:tcBorders>
              <w:top w:val="single" w:sz="4" w:space="0" w:color="auto"/>
              <w:left w:val="single" w:sz="4" w:space="0" w:color="auto"/>
              <w:bottom w:val="single" w:sz="4" w:space="0" w:color="auto"/>
              <w:right w:val="single" w:sz="4" w:space="0" w:color="auto"/>
            </w:tcBorders>
            <w:hideMark/>
          </w:tcPr>
          <w:p w:rsidR="00F17711" w:rsidRPr="00F17711" w:rsidRDefault="00F17711" w:rsidP="00F17711">
            <w:pPr>
              <w:spacing w:after="120"/>
              <w:jc w:val="center"/>
              <w:rPr>
                <w:color w:val="010000"/>
                <w:sz w:val="24"/>
                <w:szCs w:val="26"/>
              </w:rPr>
            </w:pPr>
            <w:r w:rsidRPr="00F17711">
              <w:rPr>
                <w:color w:val="010000"/>
                <w:sz w:val="24"/>
                <w:szCs w:val="26"/>
              </w:rPr>
              <w:t>27. 550.000</w:t>
            </w:r>
          </w:p>
          <w:p w:rsidR="00F17711" w:rsidRPr="00F17711" w:rsidRDefault="00F17711" w:rsidP="00F17711">
            <w:pPr>
              <w:spacing w:after="120"/>
              <w:jc w:val="center"/>
              <w:rPr>
                <w:color w:val="010000"/>
                <w:sz w:val="24"/>
              </w:rPr>
            </w:pPr>
          </w:p>
        </w:tc>
        <w:tc>
          <w:tcPr>
            <w:tcW w:w="1920" w:type="pct"/>
            <w:tcBorders>
              <w:top w:val="single" w:sz="4" w:space="0" w:color="auto"/>
              <w:left w:val="single" w:sz="4" w:space="0" w:color="auto"/>
              <w:bottom w:val="single" w:sz="4" w:space="0" w:color="auto"/>
              <w:right w:val="single" w:sz="4" w:space="0" w:color="auto"/>
            </w:tcBorders>
          </w:tcPr>
          <w:p w:rsidR="00F17711" w:rsidRPr="00F17711" w:rsidRDefault="00F17711" w:rsidP="00F17711">
            <w:pPr>
              <w:spacing w:after="120"/>
              <w:jc w:val="center"/>
              <w:rPr>
                <w:color w:val="010000"/>
                <w:sz w:val="24"/>
              </w:rPr>
            </w:pPr>
          </w:p>
        </w:tc>
      </w:tr>
    </w:tbl>
    <w:p w:rsidR="00F17711" w:rsidRDefault="00F17711" w:rsidP="00F17711">
      <w:pPr>
        <w:spacing w:after="200"/>
        <w:ind w:left="283" w:right="283" w:firstLine="709"/>
        <w:jc w:val="both"/>
        <w:rPr>
          <w:color w:val="010000"/>
          <w:sz w:val="24"/>
          <w:szCs w:val="26"/>
        </w:rPr>
      </w:pPr>
    </w:p>
    <w:p w:rsidR="00F17711" w:rsidRPr="00F17711" w:rsidRDefault="00F17711" w:rsidP="00F17711">
      <w:pPr>
        <w:spacing w:after="200"/>
        <w:ind w:left="283" w:right="283" w:firstLine="709"/>
        <w:jc w:val="both"/>
        <w:rPr>
          <w:color w:val="010000"/>
          <w:sz w:val="24"/>
        </w:rPr>
      </w:pPr>
      <w:r w:rsidRPr="00F17711">
        <w:rPr>
          <w:color w:val="010000"/>
          <w:sz w:val="24"/>
          <w:szCs w:val="26"/>
        </w:rPr>
        <w:t>2820 sayılı Yasa'nın 70. maddesinde '</w:t>
      </w:r>
      <w:proofErr w:type="spellStart"/>
      <w:r w:rsidRPr="00F17711">
        <w:rPr>
          <w:color w:val="010000"/>
          <w:sz w:val="24"/>
          <w:szCs w:val="26"/>
        </w:rPr>
        <w:t>Beşbin</w:t>
      </w:r>
      <w:proofErr w:type="spellEnd"/>
      <w:r w:rsidRPr="00F17711">
        <w:rPr>
          <w:color w:val="010000"/>
          <w:sz w:val="24"/>
          <w:szCs w:val="26"/>
        </w:rPr>
        <w:t xml:space="preserve"> liraya kadar harcamaların makbuz veya fatura gibi bir belge ile tevsik edilmesi zorunlu olmadığı belirtildiğinden' bu miktarı aşan harcamaların makbuz veya fatura gibi belgelerle tevsik edilmesi zorunludur; 76. maddenin </w:t>
      </w:r>
      <w:r w:rsidRPr="00F17711">
        <w:rPr>
          <w:color w:val="010000"/>
          <w:sz w:val="24"/>
          <w:szCs w:val="26"/>
        </w:rPr>
        <w:lastRenderedPageBreak/>
        <w:t xml:space="preserve">dördüncü fıkrasında da 'Belgelendirilmesi gerektiği halde belgelendirilmeyen parti giderleri miktarınca parti malvarlığı, Anayasa Mahkemesi kararıyla Hazineye </w:t>
      </w:r>
      <w:proofErr w:type="spellStart"/>
      <w:r w:rsidRPr="00F17711">
        <w:rPr>
          <w:color w:val="010000"/>
          <w:sz w:val="24"/>
          <w:szCs w:val="26"/>
        </w:rPr>
        <w:t>irad</w:t>
      </w:r>
      <w:proofErr w:type="spellEnd"/>
      <w:r w:rsidRPr="00F17711">
        <w:rPr>
          <w:color w:val="010000"/>
          <w:sz w:val="24"/>
          <w:szCs w:val="26"/>
        </w:rPr>
        <w:t xml:space="preserve"> kaydedilir' denilmektedir.</w:t>
      </w:r>
    </w:p>
    <w:p w:rsidR="00F17711" w:rsidRPr="00F17711" w:rsidRDefault="00F17711" w:rsidP="00F17711">
      <w:pPr>
        <w:spacing w:after="200"/>
        <w:ind w:left="283" w:right="283" w:firstLine="709"/>
        <w:jc w:val="both"/>
        <w:rPr>
          <w:color w:val="010000"/>
          <w:sz w:val="24"/>
        </w:rPr>
      </w:pPr>
      <w:r w:rsidRPr="00F17711">
        <w:rPr>
          <w:color w:val="010000"/>
          <w:sz w:val="24"/>
          <w:szCs w:val="26"/>
        </w:rPr>
        <w:t>Bu durumda, yasal süresi içinde tevsik belgesi ibraz edilmeyen toplam 27.550.000.- TL. tutarındaki parti malvarlığının Hazine'ye gelir yazılması uygun görülmüştür.</w:t>
      </w:r>
    </w:p>
    <w:p w:rsidR="00F17711" w:rsidRPr="00F17711" w:rsidRDefault="00F17711" w:rsidP="00F17711">
      <w:pPr>
        <w:spacing w:after="200"/>
        <w:ind w:left="283" w:right="283" w:firstLine="709"/>
        <w:jc w:val="both"/>
        <w:rPr>
          <w:color w:val="010000"/>
          <w:sz w:val="24"/>
        </w:rPr>
      </w:pPr>
      <w:r w:rsidRPr="00F17711">
        <w:rPr>
          <w:color w:val="010000"/>
          <w:sz w:val="24"/>
          <w:szCs w:val="26"/>
        </w:rPr>
        <w:t>2- Parti yevmiye defterine 29.11.1994 gün ve 172/9-506237 sayı ile gider kayıt edilen ve Hilton Oteli'ne ödenen 24.556.640.- TL. gidere ilişkin faturanın aslı yerine, fotokopisinin</w:t>
      </w:r>
      <w:r w:rsidRPr="00F17711">
        <w:rPr>
          <w:color w:val="010000"/>
          <w:sz w:val="24"/>
          <w:szCs w:val="26"/>
        </w:rPr>
        <w:t xml:space="preserve"> </w:t>
      </w:r>
      <w:r w:rsidRPr="00F17711">
        <w:rPr>
          <w:color w:val="010000"/>
          <w:sz w:val="24"/>
          <w:szCs w:val="26"/>
        </w:rPr>
        <w:t>verildiği görülmüştür.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2820 sayılı Yasa'nın 70. maddesinde, </w:t>
      </w:r>
      <w:proofErr w:type="spellStart"/>
      <w:r w:rsidRPr="00F17711">
        <w:rPr>
          <w:color w:val="010000"/>
          <w:sz w:val="24"/>
          <w:szCs w:val="26"/>
        </w:rPr>
        <w:t>beşbin</w:t>
      </w:r>
      <w:proofErr w:type="spellEnd"/>
      <w:r w:rsidRPr="00F17711">
        <w:rPr>
          <w:color w:val="010000"/>
          <w:sz w:val="24"/>
          <w:szCs w:val="26"/>
        </w:rPr>
        <w:t xml:space="preserve"> liraya kadar harcamaların makbuz veya fatura gibi bir belge ile tevsik edilmesinin zorunlu olmadığı belirtildiğinden, bu miktarı aşan harcamaların makbuz veya fatura gibi belgelerle tevsik edilmesi zorunludur. Bu nedenle, gerekçesiz ve onaysız fatura fotokopilerine dayanılarak kaydedilen giderin, Yasa'nın öngördüğü anlamda belgeye dayandırılmış olduğunun kabulüne olanak bulunmamaktadır.</w:t>
      </w:r>
    </w:p>
    <w:p w:rsidR="00F17711" w:rsidRPr="00F17711" w:rsidRDefault="00F17711" w:rsidP="00F17711">
      <w:pPr>
        <w:spacing w:after="200"/>
        <w:ind w:left="283" w:right="283" w:firstLine="709"/>
        <w:jc w:val="both"/>
        <w:rPr>
          <w:color w:val="010000"/>
          <w:sz w:val="24"/>
        </w:rPr>
      </w:pPr>
      <w:r w:rsidRPr="00F17711">
        <w:rPr>
          <w:color w:val="010000"/>
          <w:sz w:val="24"/>
          <w:szCs w:val="26"/>
        </w:rPr>
        <w:t>Bu nedenle, 24.656.640.- TL. tutarındaki parti malvarlığının 2820 sayılı Yasa'nın 76. maddesinin dördüncü fıkrası gereğince Hazine'ye gelir yazılması gerektiği sonucuna varılmıştır.</w:t>
      </w:r>
    </w:p>
    <w:p w:rsidR="00F17711" w:rsidRPr="00F17711" w:rsidRDefault="00F17711" w:rsidP="00F17711">
      <w:pPr>
        <w:spacing w:after="200"/>
        <w:ind w:left="283" w:right="283" w:firstLine="709"/>
        <w:jc w:val="both"/>
        <w:rPr>
          <w:b/>
          <w:color w:val="010000"/>
          <w:sz w:val="24"/>
        </w:rPr>
      </w:pPr>
      <w:r w:rsidRPr="00F17711">
        <w:rPr>
          <w:b/>
          <w:color w:val="010000"/>
          <w:sz w:val="24"/>
          <w:szCs w:val="26"/>
        </w:rPr>
        <w:t>2- İl Örgütleri Giderleri</w:t>
      </w:r>
    </w:p>
    <w:p w:rsidR="00F17711" w:rsidRPr="00F17711" w:rsidRDefault="00F17711" w:rsidP="00F17711">
      <w:pPr>
        <w:spacing w:after="200"/>
        <w:ind w:left="283" w:right="283" w:firstLine="709"/>
        <w:jc w:val="both"/>
        <w:rPr>
          <w:color w:val="010000"/>
          <w:sz w:val="24"/>
        </w:rPr>
      </w:pPr>
      <w:r w:rsidRPr="00F17711">
        <w:rPr>
          <w:color w:val="010000"/>
          <w:sz w:val="24"/>
          <w:szCs w:val="26"/>
        </w:rPr>
        <w:t>Parti'nin 75 il örgütünün giderleri toplamı 35.851.657.680.- TL. olarak gösterilmiştir.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Bunun; 13.757.427.920.- </w:t>
      </w:r>
      <w:proofErr w:type="spellStart"/>
      <w:proofErr w:type="gramStart"/>
      <w:r w:rsidRPr="00F17711">
        <w:rPr>
          <w:color w:val="010000"/>
          <w:sz w:val="24"/>
          <w:szCs w:val="26"/>
        </w:rPr>
        <w:t>TL.nın</w:t>
      </w:r>
      <w:proofErr w:type="spellEnd"/>
      <w:proofErr w:type="gramEnd"/>
      <w:r w:rsidRPr="00F17711">
        <w:rPr>
          <w:color w:val="010000"/>
          <w:sz w:val="24"/>
          <w:szCs w:val="26"/>
        </w:rPr>
        <w:t xml:space="preserve"> büro giderlerine, 1.441.525.640.- </w:t>
      </w:r>
      <w:proofErr w:type="spellStart"/>
      <w:r w:rsidRPr="00F17711">
        <w:rPr>
          <w:color w:val="010000"/>
          <w:sz w:val="24"/>
          <w:szCs w:val="26"/>
        </w:rPr>
        <w:t>TL.nın</w:t>
      </w:r>
      <w:proofErr w:type="spellEnd"/>
      <w:r w:rsidRPr="00F17711">
        <w:rPr>
          <w:color w:val="010000"/>
          <w:sz w:val="24"/>
          <w:szCs w:val="26"/>
        </w:rPr>
        <w:t xml:space="preserve"> personel giderlerine, 1.286.786.654.- </w:t>
      </w:r>
      <w:proofErr w:type="spellStart"/>
      <w:r w:rsidRPr="00F17711">
        <w:rPr>
          <w:color w:val="010000"/>
          <w:sz w:val="24"/>
          <w:szCs w:val="26"/>
        </w:rPr>
        <w:t>TL.nın</w:t>
      </w:r>
      <w:proofErr w:type="spellEnd"/>
      <w:r w:rsidRPr="00F17711">
        <w:rPr>
          <w:color w:val="010000"/>
          <w:sz w:val="24"/>
          <w:szCs w:val="26"/>
        </w:rPr>
        <w:t xml:space="preserve"> seyahat giderlerine, 672.853.210.- </w:t>
      </w:r>
      <w:proofErr w:type="spellStart"/>
      <w:r w:rsidRPr="00F17711">
        <w:rPr>
          <w:color w:val="010000"/>
          <w:sz w:val="24"/>
          <w:szCs w:val="26"/>
        </w:rPr>
        <w:t>TL.nın</w:t>
      </w:r>
      <w:proofErr w:type="spellEnd"/>
      <w:r w:rsidRPr="00F17711">
        <w:rPr>
          <w:color w:val="010000"/>
          <w:sz w:val="24"/>
          <w:szCs w:val="26"/>
        </w:rPr>
        <w:t xml:space="preserve"> bayrak, flama, rozet yapım giderlerine, 1.072.534.046.- </w:t>
      </w:r>
      <w:proofErr w:type="spellStart"/>
      <w:r w:rsidRPr="00F17711">
        <w:rPr>
          <w:color w:val="010000"/>
          <w:sz w:val="24"/>
          <w:szCs w:val="26"/>
        </w:rPr>
        <w:t>TL.nın</w:t>
      </w:r>
      <w:proofErr w:type="spellEnd"/>
      <w:r w:rsidRPr="00F17711">
        <w:rPr>
          <w:color w:val="010000"/>
          <w:sz w:val="24"/>
          <w:szCs w:val="26"/>
        </w:rPr>
        <w:t xml:space="preserve"> yayın giderlerine, 2.327.336.520.- </w:t>
      </w:r>
      <w:proofErr w:type="spellStart"/>
      <w:r w:rsidRPr="00F17711">
        <w:rPr>
          <w:color w:val="010000"/>
          <w:sz w:val="24"/>
          <w:szCs w:val="26"/>
        </w:rPr>
        <w:t>TL.nın</w:t>
      </w:r>
      <w:proofErr w:type="spellEnd"/>
      <w:r w:rsidRPr="00F17711">
        <w:rPr>
          <w:color w:val="010000"/>
          <w:sz w:val="24"/>
          <w:szCs w:val="26"/>
        </w:rPr>
        <w:t xml:space="preserve"> etkinlik giderlerine, 6.499.769.800.- </w:t>
      </w:r>
      <w:proofErr w:type="spellStart"/>
      <w:r w:rsidRPr="00F17711">
        <w:rPr>
          <w:color w:val="010000"/>
          <w:sz w:val="24"/>
          <w:szCs w:val="26"/>
        </w:rPr>
        <w:t>TL.nın</w:t>
      </w:r>
      <w:proofErr w:type="spellEnd"/>
      <w:r w:rsidRPr="00F17711">
        <w:rPr>
          <w:color w:val="010000"/>
          <w:sz w:val="24"/>
          <w:szCs w:val="26"/>
        </w:rPr>
        <w:t xml:space="preserve"> seçim giderlerine, 2.409.733.533.- </w:t>
      </w:r>
      <w:proofErr w:type="spellStart"/>
      <w:r w:rsidRPr="00F17711">
        <w:rPr>
          <w:color w:val="010000"/>
          <w:sz w:val="24"/>
          <w:szCs w:val="26"/>
        </w:rPr>
        <w:t>TL.nın</w:t>
      </w:r>
      <w:proofErr w:type="spellEnd"/>
      <w:r w:rsidRPr="00F17711">
        <w:rPr>
          <w:color w:val="010000"/>
          <w:sz w:val="24"/>
          <w:szCs w:val="26"/>
        </w:rPr>
        <w:t xml:space="preserve"> demirbaş alım giderlerine, 6.383.690.357.- </w:t>
      </w:r>
      <w:proofErr w:type="spellStart"/>
      <w:r w:rsidRPr="00F17711">
        <w:rPr>
          <w:color w:val="010000"/>
          <w:sz w:val="24"/>
          <w:szCs w:val="26"/>
        </w:rPr>
        <w:t>TL.nın</w:t>
      </w:r>
      <w:proofErr w:type="spellEnd"/>
      <w:r w:rsidRPr="00F17711">
        <w:rPr>
          <w:color w:val="010000"/>
          <w:sz w:val="24"/>
          <w:szCs w:val="26"/>
        </w:rPr>
        <w:t xml:space="preserve"> diğer yönetim giderlerine yapılmıştır.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İl örgütlerinin geliri ile gideri arasındaki 1.309.316.490.- </w:t>
      </w:r>
      <w:proofErr w:type="spellStart"/>
      <w:proofErr w:type="gramStart"/>
      <w:r w:rsidRPr="00F17711">
        <w:rPr>
          <w:color w:val="010000"/>
          <w:sz w:val="24"/>
          <w:szCs w:val="26"/>
        </w:rPr>
        <w:t>TL.nın</w:t>
      </w:r>
      <w:proofErr w:type="spellEnd"/>
      <w:proofErr w:type="gramEnd"/>
      <w:r w:rsidRPr="00F17711">
        <w:rPr>
          <w:color w:val="010000"/>
          <w:sz w:val="24"/>
          <w:szCs w:val="26"/>
        </w:rPr>
        <w:t xml:space="preserve"> sene sonu nakit mevcudu olarak gelecek yıla devredildiği görülmüştür.</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İ1 örgütleri </w:t>
      </w:r>
      <w:proofErr w:type="spellStart"/>
      <w:r w:rsidRPr="00F17711">
        <w:rPr>
          <w:color w:val="010000"/>
          <w:sz w:val="24"/>
          <w:szCs w:val="26"/>
        </w:rPr>
        <w:t>kesinhesap</w:t>
      </w:r>
      <w:proofErr w:type="spellEnd"/>
      <w:r w:rsidRPr="00F17711">
        <w:rPr>
          <w:color w:val="010000"/>
          <w:sz w:val="24"/>
          <w:szCs w:val="26"/>
        </w:rPr>
        <w:t xml:space="preserve"> çizelgeleri gider bölümleri üzerinde yapılan incelemede; </w:t>
      </w:r>
      <w:proofErr w:type="gramStart"/>
      <w:r w:rsidRPr="00F17711">
        <w:rPr>
          <w:color w:val="010000"/>
          <w:sz w:val="24"/>
          <w:szCs w:val="26"/>
        </w:rPr>
        <w:t>giderlerin;</w:t>
      </w:r>
      <w:proofErr w:type="gramEnd"/>
      <w:r w:rsidRPr="00F17711">
        <w:rPr>
          <w:color w:val="010000"/>
          <w:sz w:val="24"/>
          <w:szCs w:val="26"/>
        </w:rPr>
        <w:t xml:space="preserve"> Merkez Karar ve Yönetim Kurulu kararıyla doğruluğunun onaylandığı görülerek bunların 2820 sayılı Yasa'ya uygun olduğu sonucuna varılmıştır.</w:t>
      </w:r>
    </w:p>
    <w:p w:rsidR="00F17711" w:rsidRPr="00F17711" w:rsidRDefault="00F17711" w:rsidP="00F17711">
      <w:pPr>
        <w:spacing w:after="200"/>
        <w:ind w:left="283" w:right="283" w:firstLine="709"/>
        <w:jc w:val="both"/>
        <w:rPr>
          <w:color w:val="010000"/>
          <w:sz w:val="24"/>
        </w:rPr>
      </w:pPr>
      <w:r w:rsidRPr="00F17711">
        <w:rPr>
          <w:b/>
          <w:bCs/>
          <w:color w:val="010000"/>
          <w:sz w:val="24"/>
          <w:szCs w:val="26"/>
        </w:rPr>
        <w:t>IV- SONUÇ</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Milliyetçi Hareket Partisi'nin 1994 yılı </w:t>
      </w:r>
      <w:proofErr w:type="spellStart"/>
      <w:r w:rsidRPr="00F17711">
        <w:rPr>
          <w:color w:val="010000"/>
          <w:sz w:val="24"/>
          <w:szCs w:val="26"/>
        </w:rPr>
        <w:t>kesinhesabının</w:t>
      </w:r>
      <w:proofErr w:type="spellEnd"/>
      <w:r w:rsidRPr="00F17711">
        <w:rPr>
          <w:color w:val="010000"/>
          <w:sz w:val="24"/>
          <w:szCs w:val="26"/>
        </w:rPr>
        <w:t xml:space="preserve"> incelenmesi sonucunda; </w:t>
      </w:r>
    </w:p>
    <w:p w:rsidR="00F17711" w:rsidRPr="00F17711" w:rsidRDefault="00F17711" w:rsidP="00F17711">
      <w:pPr>
        <w:spacing w:after="200"/>
        <w:ind w:left="283" w:right="283" w:firstLine="709"/>
        <w:jc w:val="both"/>
        <w:rPr>
          <w:color w:val="010000"/>
          <w:sz w:val="24"/>
        </w:rPr>
      </w:pPr>
      <w:r w:rsidRPr="00F17711">
        <w:rPr>
          <w:color w:val="010000"/>
          <w:sz w:val="24"/>
          <w:szCs w:val="26"/>
        </w:rPr>
        <w:t xml:space="preserve">1- </w:t>
      </w:r>
      <w:proofErr w:type="spellStart"/>
      <w:r w:rsidRPr="00F17711">
        <w:rPr>
          <w:color w:val="010000"/>
          <w:sz w:val="24"/>
          <w:szCs w:val="26"/>
        </w:rPr>
        <w:t>Kesinhesapta</w:t>
      </w:r>
      <w:proofErr w:type="spellEnd"/>
      <w:r w:rsidRPr="00F17711">
        <w:rPr>
          <w:color w:val="010000"/>
          <w:sz w:val="24"/>
          <w:szCs w:val="26"/>
        </w:rPr>
        <w:t xml:space="preserve"> gösterilen gelirlerden 104.906.704.980.- </w:t>
      </w:r>
      <w:proofErr w:type="spellStart"/>
      <w:proofErr w:type="gramStart"/>
      <w:r w:rsidRPr="00F17711">
        <w:rPr>
          <w:color w:val="010000"/>
          <w:sz w:val="24"/>
          <w:szCs w:val="26"/>
        </w:rPr>
        <w:t>TL.nın</w:t>
      </w:r>
      <w:proofErr w:type="spellEnd"/>
      <w:proofErr w:type="gramEnd"/>
      <w:r w:rsidRPr="00F17711">
        <w:rPr>
          <w:color w:val="010000"/>
          <w:sz w:val="24"/>
          <w:szCs w:val="26"/>
        </w:rPr>
        <w:t>;</w:t>
      </w:r>
      <w:r w:rsidRPr="00F17711">
        <w:rPr>
          <w:color w:val="010000"/>
          <w:sz w:val="24"/>
          <w:szCs w:val="26"/>
        </w:rPr>
        <w:t xml:space="preserve"> </w:t>
      </w:r>
      <w:r w:rsidRPr="00F17711">
        <w:rPr>
          <w:color w:val="010000"/>
          <w:sz w:val="24"/>
          <w:szCs w:val="26"/>
        </w:rPr>
        <w:t xml:space="preserve">giderlerden 100.237.628.842.- </w:t>
      </w:r>
      <w:proofErr w:type="spellStart"/>
      <w:r w:rsidRPr="00F17711">
        <w:rPr>
          <w:color w:val="010000"/>
          <w:sz w:val="24"/>
          <w:szCs w:val="26"/>
        </w:rPr>
        <w:t>TL.nın</w:t>
      </w:r>
      <w:proofErr w:type="spellEnd"/>
      <w:r w:rsidRPr="00F17711">
        <w:rPr>
          <w:color w:val="010000"/>
          <w:sz w:val="24"/>
          <w:szCs w:val="26"/>
        </w:rPr>
        <w:t xml:space="preserve">, eldeki bilgi ve belgelere göre doğru ve 2820 sayılı Siyasî Partiler Kanunu'na uygun olduğuna, </w:t>
      </w:r>
    </w:p>
    <w:p w:rsidR="00F17711" w:rsidRPr="00F17711" w:rsidRDefault="00F17711" w:rsidP="00F17711">
      <w:pPr>
        <w:spacing w:after="200"/>
        <w:ind w:left="283" w:right="283" w:firstLine="709"/>
        <w:jc w:val="both"/>
        <w:rPr>
          <w:color w:val="010000"/>
          <w:sz w:val="24"/>
        </w:rPr>
      </w:pPr>
      <w:r w:rsidRPr="00F17711">
        <w:rPr>
          <w:color w:val="010000"/>
          <w:sz w:val="24"/>
          <w:szCs w:val="26"/>
        </w:rPr>
        <w:t>2- Fatura aslı ile belgelendirilmesi gerekirken fotokopi ile belgelendirilen</w:t>
      </w:r>
      <w:r w:rsidRPr="00F17711">
        <w:rPr>
          <w:color w:val="010000"/>
          <w:sz w:val="24"/>
          <w:szCs w:val="26"/>
        </w:rPr>
        <w:t xml:space="preserve"> </w:t>
      </w:r>
      <w:r w:rsidRPr="00F17711">
        <w:rPr>
          <w:color w:val="010000"/>
          <w:sz w:val="24"/>
          <w:szCs w:val="26"/>
        </w:rPr>
        <w:t>24.656.640.- TL. gider karşılığı Parti malvarlığının 2820 sayılı Kanun'un 75. maddesi gereğince Hazine'ye gelir yazılmasına,</w:t>
      </w:r>
    </w:p>
    <w:p w:rsidR="00F17711" w:rsidRPr="00F17711" w:rsidRDefault="00F17711" w:rsidP="00F17711">
      <w:pPr>
        <w:spacing w:after="200"/>
        <w:ind w:left="283" w:right="283" w:firstLine="709"/>
        <w:jc w:val="both"/>
        <w:rPr>
          <w:color w:val="010000"/>
          <w:sz w:val="24"/>
        </w:rPr>
      </w:pPr>
      <w:r w:rsidRPr="00F17711">
        <w:rPr>
          <w:color w:val="010000"/>
          <w:sz w:val="24"/>
          <w:szCs w:val="26"/>
        </w:rPr>
        <w:t>3- Belgeleri bulunmayan toplam 27.550.000.- TL. gider karşılığı Parti malvarlığının Yasa'nın 76. maddesi gereğince Hazine'ye gelir yazılmasına, 7.7.1998 gününde OYBİRLİĞİYLE karar verildi.</w:t>
      </w:r>
    </w:p>
    <w:p w:rsidR="00F17711" w:rsidRPr="00F17711" w:rsidRDefault="00F17711" w:rsidP="00F17711">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F17711" w:rsidRPr="00F17711" w:rsidTr="00F17711">
        <w:tblPrEx>
          <w:tblCellMar>
            <w:top w:w="0" w:type="dxa"/>
            <w:bottom w:w="0" w:type="dxa"/>
          </w:tblCellMar>
        </w:tblPrEx>
        <w:trPr>
          <w:jc w:val="center"/>
        </w:trPr>
        <w:tc>
          <w:tcPr>
            <w:tcW w:w="1666" w:type="pct"/>
          </w:tcPr>
          <w:p w:rsidR="00F17711" w:rsidRPr="00F17711" w:rsidRDefault="00F17711" w:rsidP="00F17711">
            <w:pPr>
              <w:spacing w:after="120"/>
              <w:jc w:val="center"/>
              <w:rPr>
                <w:color w:val="010000"/>
                <w:sz w:val="24"/>
              </w:rPr>
            </w:pPr>
            <w:r w:rsidRPr="00F17711">
              <w:rPr>
                <w:color w:val="010000"/>
                <w:sz w:val="24"/>
              </w:rPr>
              <w:t>Başkan</w:t>
            </w:r>
          </w:p>
          <w:p w:rsidR="00F17711" w:rsidRPr="00F17711" w:rsidRDefault="00F17711" w:rsidP="00F17711">
            <w:pPr>
              <w:spacing w:after="120"/>
              <w:jc w:val="center"/>
              <w:rPr>
                <w:color w:val="010000"/>
                <w:sz w:val="24"/>
              </w:rPr>
            </w:pPr>
            <w:r w:rsidRPr="00F17711">
              <w:rPr>
                <w:color w:val="010000"/>
                <w:sz w:val="24"/>
              </w:rPr>
              <w:t>Ahmet Necdet SEZER</w:t>
            </w:r>
          </w:p>
        </w:tc>
        <w:tc>
          <w:tcPr>
            <w:tcW w:w="1667" w:type="pct"/>
            <w:gridSpan w:val="2"/>
          </w:tcPr>
          <w:p w:rsidR="00F17711" w:rsidRPr="00F17711" w:rsidRDefault="00F17711" w:rsidP="00F17711">
            <w:pPr>
              <w:spacing w:after="120"/>
              <w:jc w:val="center"/>
              <w:rPr>
                <w:color w:val="010000"/>
                <w:sz w:val="24"/>
              </w:rPr>
            </w:pPr>
            <w:r w:rsidRPr="00F17711">
              <w:rPr>
                <w:color w:val="010000"/>
                <w:sz w:val="24"/>
              </w:rPr>
              <w:t>Başkanvekili</w:t>
            </w:r>
          </w:p>
          <w:p w:rsidR="00F17711" w:rsidRPr="00F17711" w:rsidRDefault="00F17711" w:rsidP="00F17711">
            <w:pPr>
              <w:spacing w:after="120"/>
              <w:jc w:val="center"/>
              <w:rPr>
                <w:color w:val="010000"/>
                <w:sz w:val="24"/>
              </w:rPr>
            </w:pPr>
            <w:r w:rsidRPr="00F17711">
              <w:rPr>
                <w:color w:val="010000"/>
                <w:sz w:val="24"/>
              </w:rPr>
              <w:t>Güven DİNÇER</w:t>
            </w:r>
          </w:p>
        </w:tc>
        <w:tc>
          <w:tcPr>
            <w:tcW w:w="1667" w:type="pct"/>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proofErr w:type="spellStart"/>
            <w:r w:rsidRPr="00F17711">
              <w:rPr>
                <w:color w:val="010000"/>
                <w:sz w:val="24"/>
              </w:rPr>
              <w:t>Samia</w:t>
            </w:r>
            <w:proofErr w:type="spellEnd"/>
            <w:r w:rsidRPr="00F17711">
              <w:rPr>
                <w:color w:val="010000"/>
                <w:sz w:val="24"/>
              </w:rPr>
              <w:t xml:space="preserve"> AKBULUT</w:t>
            </w:r>
          </w:p>
          <w:p w:rsidR="00F17711" w:rsidRPr="00F17711" w:rsidRDefault="00F17711" w:rsidP="00F17711">
            <w:pPr>
              <w:spacing w:after="120"/>
              <w:jc w:val="center"/>
              <w:rPr>
                <w:color w:val="010000"/>
                <w:sz w:val="24"/>
              </w:rPr>
            </w:pPr>
          </w:p>
        </w:tc>
      </w:tr>
      <w:tr w:rsidR="00F17711" w:rsidRPr="00F17711" w:rsidTr="00F17711">
        <w:tblPrEx>
          <w:tblCellMar>
            <w:top w:w="0" w:type="dxa"/>
            <w:bottom w:w="0" w:type="dxa"/>
          </w:tblCellMar>
        </w:tblPrEx>
        <w:trPr>
          <w:jc w:val="center"/>
        </w:trPr>
        <w:tc>
          <w:tcPr>
            <w:tcW w:w="1666" w:type="pct"/>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Haşim KILIÇ</w:t>
            </w:r>
          </w:p>
        </w:tc>
        <w:tc>
          <w:tcPr>
            <w:tcW w:w="1667" w:type="pct"/>
            <w:gridSpan w:val="2"/>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 xml:space="preserve"> Yalçın ACARGÜN</w:t>
            </w:r>
          </w:p>
        </w:tc>
        <w:tc>
          <w:tcPr>
            <w:tcW w:w="1667" w:type="pct"/>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 xml:space="preserve"> Mustafa BUMİN</w:t>
            </w:r>
          </w:p>
          <w:p w:rsidR="00F17711" w:rsidRPr="00F17711" w:rsidRDefault="00F17711" w:rsidP="00F17711">
            <w:pPr>
              <w:spacing w:after="120"/>
              <w:jc w:val="center"/>
              <w:rPr>
                <w:color w:val="010000"/>
                <w:sz w:val="24"/>
              </w:rPr>
            </w:pPr>
          </w:p>
        </w:tc>
      </w:tr>
      <w:tr w:rsidR="00F17711" w:rsidRPr="00F17711" w:rsidTr="00F17711">
        <w:tblPrEx>
          <w:tblCellMar>
            <w:top w:w="0" w:type="dxa"/>
            <w:bottom w:w="0" w:type="dxa"/>
          </w:tblCellMar>
        </w:tblPrEx>
        <w:trPr>
          <w:jc w:val="center"/>
        </w:trPr>
        <w:tc>
          <w:tcPr>
            <w:tcW w:w="1666" w:type="pct"/>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proofErr w:type="spellStart"/>
            <w:r w:rsidRPr="00F17711">
              <w:rPr>
                <w:color w:val="010000"/>
                <w:sz w:val="24"/>
              </w:rPr>
              <w:t>Sacit</w:t>
            </w:r>
            <w:proofErr w:type="spellEnd"/>
            <w:r w:rsidRPr="00F17711">
              <w:rPr>
                <w:color w:val="010000"/>
                <w:sz w:val="24"/>
              </w:rPr>
              <w:t xml:space="preserve"> ADALI</w:t>
            </w:r>
          </w:p>
        </w:tc>
        <w:tc>
          <w:tcPr>
            <w:tcW w:w="1667" w:type="pct"/>
            <w:gridSpan w:val="2"/>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Ali HÜNER</w:t>
            </w:r>
          </w:p>
        </w:tc>
        <w:tc>
          <w:tcPr>
            <w:tcW w:w="1667" w:type="pct"/>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proofErr w:type="spellStart"/>
            <w:r w:rsidRPr="00F17711">
              <w:rPr>
                <w:color w:val="010000"/>
                <w:sz w:val="24"/>
              </w:rPr>
              <w:t>LütfiF</w:t>
            </w:r>
            <w:proofErr w:type="spellEnd"/>
            <w:r w:rsidRPr="00F17711">
              <w:rPr>
                <w:color w:val="010000"/>
                <w:sz w:val="24"/>
              </w:rPr>
              <w:t>. TUNCEL</w:t>
            </w:r>
          </w:p>
          <w:p w:rsidR="00F17711" w:rsidRPr="00F17711" w:rsidRDefault="00F17711" w:rsidP="00F17711">
            <w:pPr>
              <w:spacing w:after="120"/>
              <w:jc w:val="center"/>
              <w:rPr>
                <w:color w:val="010000"/>
                <w:sz w:val="24"/>
              </w:rPr>
            </w:pPr>
          </w:p>
        </w:tc>
      </w:tr>
      <w:tr w:rsidR="00F17711" w:rsidRPr="00F17711" w:rsidTr="00F17711">
        <w:tblPrEx>
          <w:tblCellMar>
            <w:top w:w="0" w:type="dxa"/>
            <w:bottom w:w="0" w:type="dxa"/>
          </w:tblCellMar>
        </w:tblPrEx>
        <w:trPr>
          <w:jc w:val="center"/>
        </w:trPr>
        <w:tc>
          <w:tcPr>
            <w:tcW w:w="2500" w:type="pct"/>
            <w:gridSpan w:val="2"/>
          </w:tcPr>
          <w:p w:rsidR="00F17711" w:rsidRPr="00F17711" w:rsidRDefault="00F17711" w:rsidP="00F17711">
            <w:pPr>
              <w:spacing w:after="120"/>
              <w:jc w:val="center"/>
              <w:rPr>
                <w:color w:val="010000"/>
                <w:sz w:val="24"/>
              </w:rPr>
            </w:pPr>
            <w:r w:rsidRPr="00F17711">
              <w:rPr>
                <w:color w:val="010000"/>
                <w:sz w:val="24"/>
              </w:rPr>
              <w:t xml:space="preserve">  </w:t>
            </w:r>
            <w:bookmarkStart w:id="0" w:name="_GoBack"/>
            <w:bookmarkEnd w:id="0"/>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Fulya KANTARCIOĞLU</w:t>
            </w:r>
          </w:p>
        </w:tc>
        <w:tc>
          <w:tcPr>
            <w:tcW w:w="2500" w:type="pct"/>
            <w:gridSpan w:val="2"/>
          </w:tcPr>
          <w:p w:rsidR="00F17711" w:rsidRPr="00F17711" w:rsidRDefault="00F17711" w:rsidP="00F17711">
            <w:pPr>
              <w:spacing w:after="120"/>
              <w:jc w:val="center"/>
              <w:rPr>
                <w:color w:val="010000"/>
                <w:sz w:val="24"/>
              </w:rPr>
            </w:pPr>
            <w:r w:rsidRPr="00F17711">
              <w:rPr>
                <w:color w:val="010000"/>
                <w:sz w:val="24"/>
              </w:rPr>
              <w:t>Üye</w:t>
            </w:r>
          </w:p>
          <w:p w:rsidR="00F17711" w:rsidRPr="00F17711" w:rsidRDefault="00F17711" w:rsidP="00F17711">
            <w:pPr>
              <w:spacing w:after="120"/>
              <w:jc w:val="center"/>
              <w:rPr>
                <w:color w:val="010000"/>
                <w:sz w:val="24"/>
              </w:rPr>
            </w:pPr>
            <w:r w:rsidRPr="00F17711">
              <w:rPr>
                <w:color w:val="010000"/>
                <w:sz w:val="24"/>
              </w:rPr>
              <w:t>Mahir Can ILICAK</w:t>
            </w:r>
          </w:p>
          <w:p w:rsidR="00F17711" w:rsidRPr="00F17711" w:rsidRDefault="00F17711" w:rsidP="00F17711">
            <w:pPr>
              <w:spacing w:after="120"/>
              <w:jc w:val="center"/>
              <w:rPr>
                <w:color w:val="010000"/>
                <w:sz w:val="24"/>
              </w:rPr>
            </w:pPr>
          </w:p>
        </w:tc>
      </w:tr>
      <w:tr w:rsidR="00F17711" w:rsidRPr="00F17711" w:rsidTr="00F17711">
        <w:tblPrEx>
          <w:tblCellMar>
            <w:top w:w="0" w:type="dxa"/>
            <w:bottom w:w="0" w:type="dxa"/>
          </w:tblCellMar>
        </w:tblPrEx>
        <w:trPr>
          <w:jc w:val="center"/>
        </w:trPr>
        <w:tc>
          <w:tcPr>
            <w:tcW w:w="2500" w:type="pct"/>
            <w:gridSpan w:val="2"/>
          </w:tcPr>
          <w:p w:rsidR="00F17711" w:rsidRPr="00F17711" w:rsidRDefault="00F17711" w:rsidP="00F17711">
            <w:pPr>
              <w:spacing w:after="120"/>
              <w:jc w:val="center"/>
              <w:rPr>
                <w:color w:val="010000"/>
                <w:sz w:val="24"/>
              </w:rPr>
            </w:pPr>
          </w:p>
        </w:tc>
        <w:tc>
          <w:tcPr>
            <w:tcW w:w="2500" w:type="pct"/>
            <w:gridSpan w:val="2"/>
          </w:tcPr>
          <w:p w:rsidR="00F17711" w:rsidRPr="00F17711" w:rsidRDefault="00F17711" w:rsidP="00F17711">
            <w:pPr>
              <w:spacing w:after="120"/>
              <w:jc w:val="center"/>
              <w:rPr>
                <w:color w:val="010000"/>
                <w:sz w:val="24"/>
              </w:rPr>
            </w:pPr>
          </w:p>
        </w:tc>
      </w:tr>
    </w:tbl>
    <w:p w:rsidR="003B302C" w:rsidRPr="00F17711" w:rsidRDefault="003B302C" w:rsidP="00F17711">
      <w:pPr>
        <w:rPr>
          <w:color w:val="010000"/>
          <w:sz w:val="24"/>
        </w:rPr>
      </w:pPr>
    </w:p>
    <w:sectPr w:rsidR="003B302C" w:rsidRPr="00F17711" w:rsidSect="00F17711">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1CD" w:rsidRDefault="00B321CD" w:rsidP="00F17711">
      <w:r>
        <w:separator/>
      </w:r>
    </w:p>
  </w:endnote>
  <w:endnote w:type="continuationSeparator" w:id="0">
    <w:p w:rsidR="00B321CD" w:rsidRDefault="00B321CD" w:rsidP="00F1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11" w:rsidRDefault="00F17711" w:rsidP="0035112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7711" w:rsidRDefault="00F17711" w:rsidP="00F177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11" w:rsidRPr="00F17711" w:rsidRDefault="00F17711" w:rsidP="00351125">
    <w:pPr>
      <w:pStyle w:val="AltBilgi"/>
      <w:framePr w:wrap="around" w:vAnchor="text" w:hAnchor="margin" w:xAlign="right" w:y="1"/>
      <w:rPr>
        <w:rStyle w:val="SayfaNumaras"/>
        <w:sz w:val="24"/>
      </w:rPr>
    </w:pPr>
    <w:r w:rsidRPr="00F17711">
      <w:rPr>
        <w:rStyle w:val="SayfaNumaras"/>
        <w:sz w:val="24"/>
      </w:rPr>
      <w:fldChar w:fldCharType="begin"/>
    </w:r>
    <w:r w:rsidRPr="00F17711">
      <w:rPr>
        <w:rStyle w:val="SayfaNumaras"/>
        <w:sz w:val="24"/>
      </w:rPr>
      <w:instrText xml:space="preserve"> PAGE </w:instrText>
    </w:r>
    <w:r w:rsidRPr="00F17711">
      <w:rPr>
        <w:rStyle w:val="SayfaNumaras"/>
        <w:sz w:val="24"/>
      </w:rPr>
      <w:fldChar w:fldCharType="separate"/>
    </w:r>
    <w:r w:rsidRPr="00F17711">
      <w:rPr>
        <w:rStyle w:val="SayfaNumaras"/>
        <w:noProof/>
        <w:sz w:val="24"/>
      </w:rPr>
      <w:t>1</w:t>
    </w:r>
    <w:r w:rsidRPr="00F17711">
      <w:rPr>
        <w:rStyle w:val="SayfaNumaras"/>
        <w:sz w:val="24"/>
      </w:rPr>
      <w:fldChar w:fldCharType="end"/>
    </w:r>
  </w:p>
  <w:p w:rsidR="00F17711" w:rsidRDefault="00F17711" w:rsidP="00F1771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1CD" w:rsidRDefault="00B321CD" w:rsidP="00F17711">
      <w:r>
        <w:separator/>
      </w:r>
    </w:p>
  </w:footnote>
  <w:footnote w:type="continuationSeparator" w:id="0">
    <w:p w:rsidR="00B321CD" w:rsidRDefault="00B321CD" w:rsidP="00F1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711" w:rsidRPr="00F17711" w:rsidRDefault="00F17711" w:rsidP="00F17711">
    <w:pPr>
      <w:pStyle w:val="stBilgi"/>
      <w:rPr>
        <w:b/>
        <w:sz w:val="24"/>
      </w:rPr>
    </w:pPr>
    <w:r w:rsidRPr="00F17711">
      <w:rPr>
        <w:b/>
        <w:sz w:val="24"/>
      </w:rPr>
      <w:t>Esas Sayısı:1995/19 (Siyasi Parti Malî Denetimi)</w:t>
    </w:r>
  </w:p>
  <w:p w:rsidR="00F17711" w:rsidRDefault="00F17711" w:rsidP="00F17711">
    <w:pPr>
      <w:pStyle w:val="stBilgi"/>
      <w:rPr>
        <w:b/>
        <w:sz w:val="24"/>
      </w:rPr>
    </w:pPr>
    <w:r>
      <w:rPr>
        <w:b/>
        <w:sz w:val="24"/>
      </w:rPr>
      <w:t>Karar Sayısı:1998/35</w:t>
    </w:r>
  </w:p>
  <w:p w:rsidR="00F17711" w:rsidRPr="00F17711" w:rsidRDefault="00F17711" w:rsidP="00F17711">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11"/>
    <w:rsid w:val="003B302C"/>
    <w:rsid w:val="00B321CD"/>
    <w:rsid w:val="00F17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EFFB"/>
  <w15:chartTrackingRefBased/>
  <w15:docId w15:val="{AA9E0A96-EC7B-4CB8-9DB0-CC9A1E39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711"/>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17711"/>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17711"/>
    <w:pPr>
      <w:tabs>
        <w:tab w:val="center" w:pos="4536"/>
        <w:tab w:val="right" w:pos="9072"/>
      </w:tabs>
    </w:pPr>
  </w:style>
  <w:style w:type="character" w:customStyle="1" w:styleId="stBilgiChar">
    <w:name w:val="Üst Bilgi Char"/>
    <w:basedOn w:val="VarsaylanParagrafYazTipi"/>
    <w:link w:val="stBilgi"/>
    <w:uiPriority w:val="99"/>
    <w:rsid w:val="00F1771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17711"/>
    <w:pPr>
      <w:tabs>
        <w:tab w:val="center" w:pos="4536"/>
        <w:tab w:val="right" w:pos="9072"/>
      </w:tabs>
    </w:pPr>
  </w:style>
  <w:style w:type="character" w:customStyle="1" w:styleId="AltBilgiChar">
    <w:name w:val="Alt Bilgi Char"/>
    <w:basedOn w:val="VarsaylanParagrafYazTipi"/>
    <w:link w:val="AltBilgi"/>
    <w:uiPriority w:val="99"/>
    <w:rsid w:val="00F17711"/>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F1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2020-06-13T13:43:00Z</dcterms:created>
  <dcterms:modified xsi:type="dcterms:W3CDTF">2020-06-13T13:44:00Z</dcterms:modified>
</cp:coreProperties>
</file>